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7000" w14:textId="0FB9B254" w:rsidR="00D83259" w:rsidRPr="00BD5FE6" w:rsidRDefault="007D7DB9" w:rsidP="00BD5FE6">
      <w:pPr>
        <w:jc w:val="center"/>
        <w:rPr>
          <w:b/>
          <w:bCs/>
          <w:sz w:val="36"/>
          <w:szCs w:val="36"/>
          <w:rtl/>
        </w:rPr>
      </w:pPr>
      <w:r w:rsidRPr="00BD5FE6">
        <w:rPr>
          <w:rFonts w:hint="cs"/>
          <w:b/>
          <w:bCs/>
          <w:sz w:val="36"/>
          <w:szCs w:val="36"/>
          <w:rtl/>
        </w:rPr>
        <w:t>נוהל תאום פרויקטי</w:t>
      </w:r>
      <w:r w:rsidRPr="00BD5FE6">
        <w:rPr>
          <w:rFonts w:hint="eastAsia"/>
          <w:b/>
          <w:bCs/>
          <w:sz w:val="36"/>
          <w:szCs w:val="36"/>
          <w:rtl/>
        </w:rPr>
        <w:t>ם</w:t>
      </w:r>
      <w:r w:rsidRPr="00BD5FE6">
        <w:rPr>
          <w:rFonts w:hint="cs"/>
          <w:b/>
          <w:bCs/>
          <w:sz w:val="36"/>
          <w:szCs w:val="36"/>
          <w:rtl/>
        </w:rPr>
        <w:t xml:space="preserve"> של בניה </w:t>
      </w:r>
      <w:r w:rsidR="00FE06FA" w:rsidRPr="00BD5FE6">
        <w:rPr>
          <w:rFonts w:hint="cs"/>
          <w:b/>
          <w:bCs/>
          <w:sz w:val="36"/>
          <w:szCs w:val="36"/>
          <w:rtl/>
        </w:rPr>
        <w:t xml:space="preserve"> בין אב"ת למחלקת הבטיחות</w:t>
      </w:r>
      <w:r w:rsidR="00BD5FE6" w:rsidRPr="00BD5FE6">
        <w:rPr>
          <w:b/>
          <w:bCs/>
          <w:sz w:val="36"/>
          <w:szCs w:val="36"/>
        </w:rPr>
        <w:t xml:space="preserve"> </w:t>
      </w:r>
      <w:r w:rsidR="00395DA7" w:rsidRPr="00BD5FE6">
        <w:rPr>
          <w:rFonts w:hint="cs"/>
          <w:b/>
          <w:bCs/>
          <w:sz w:val="36"/>
          <w:szCs w:val="36"/>
          <w:rtl/>
        </w:rPr>
        <w:t>מאי</w:t>
      </w:r>
      <w:r w:rsidR="00D83259" w:rsidRPr="00BD5FE6">
        <w:rPr>
          <w:rFonts w:hint="cs"/>
          <w:b/>
          <w:bCs/>
          <w:sz w:val="36"/>
          <w:szCs w:val="36"/>
          <w:rtl/>
        </w:rPr>
        <w:t xml:space="preserve"> 2021</w:t>
      </w:r>
    </w:p>
    <w:p w14:paraId="14A4118A" w14:textId="77777777" w:rsidR="008B33B9" w:rsidRPr="002171AD" w:rsidRDefault="00797472" w:rsidP="002171AD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  <w:rtl/>
        </w:rPr>
      </w:pPr>
      <w:r w:rsidRPr="002171AD">
        <w:rPr>
          <w:b/>
          <w:bCs/>
          <w:sz w:val="32"/>
          <w:szCs w:val="32"/>
          <w:u w:val="single"/>
          <w:rtl/>
        </w:rPr>
        <w:t>רקע כללי</w:t>
      </w:r>
    </w:p>
    <w:p w14:paraId="75418E02" w14:textId="7A7CF119" w:rsidR="00921813" w:rsidRPr="002909FC" w:rsidRDefault="00797472" w:rsidP="00921813">
      <w:pPr>
        <w:rPr>
          <w:rFonts w:asciiTheme="minorBidi" w:hAnsiTheme="minorBidi"/>
          <w:sz w:val="24"/>
          <w:szCs w:val="24"/>
          <w:rtl/>
        </w:rPr>
      </w:pPr>
      <w:r w:rsidRPr="002909FC">
        <w:rPr>
          <w:rFonts w:asciiTheme="minorBidi" w:hAnsiTheme="minorBidi"/>
          <w:sz w:val="24"/>
          <w:szCs w:val="24"/>
          <w:rtl/>
        </w:rPr>
        <w:t xml:space="preserve">באוניברסיטה העברית מתבצעות </w:t>
      </w:r>
      <w:r w:rsidR="00C55B84" w:rsidRPr="002909FC">
        <w:rPr>
          <w:rFonts w:asciiTheme="minorBidi" w:hAnsiTheme="minorBidi"/>
          <w:sz w:val="24"/>
          <w:szCs w:val="24"/>
          <w:rtl/>
        </w:rPr>
        <w:t xml:space="preserve">מעת לעת </w:t>
      </w:r>
      <w:r w:rsidRPr="002909FC">
        <w:rPr>
          <w:rFonts w:asciiTheme="minorBidi" w:hAnsiTheme="minorBidi"/>
          <w:sz w:val="24"/>
          <w:szCs w:val="24"/>
          <w:rtl/>
        </w:rPr>
        <w:t xml:space="preserve">עבודות </w:t>
      </w:r>
      <w:r w:rsidR="00921813" w:rsidRPr="002909FC">
        <w:rPr>
          <w:rFonts w:asciiTheme="minorBidi" w:hAnsiTheme="minorBidi"/>
          <w:sz w:val="24"/>
          <w:szCs w:val="24"/>
          <w:rtl/>
        </w:rPr>
        <w:t xml:space="preserve">פיתוח של </w:t>
      </w:r>
      <w:r w:rsidRPr="002909FC">
        <w:rPr>
          <w:rFonts w:asciiTheme="minorBidi" w:hAnsiTheme="minorBidi"/>
          <w:sz w:val="24"/>
          <w:szCs w:val="24"/>
          <w:rtl/>
        </w:rPr>
        <w:t xml:space="preserve">בניה </w:t>
      </w:r>
      <w:r w:rsidR="00921813" w:rsidRPr="002909FC">
        <w:rPr>
          <w:rFonts w:asciiTheme="minorBidi" w:hAnsiTheme="minorBidi"/>
          <w:sz w:val="24"/>
          <w:szCs w:val="24"/>
          <w:rtl/>
        </w:rPr>
        <w:t>חדשה וכן שיפוצים במבנים</w:t>
      </w:r>
      <w:r w:rsidR="003532B1">
        <w:rPr>
          <w:rFonts w:asciiTheme="minorBidi" w:hAnsiTheme="minorBidi" w:hint="cs"/>
          <w:sz w:val="24"/>
          <w:szCs w:val="24"/>
          <w:rtl/>
        </w:rPr>
        <w:t xml:space="preserve">. הפרויקטים </w:t>
      </w:r>
      <w:r w:rsidR="00921813" w:rsidRPr="002909FC">
        <w:rPr>
          <w:rFonts w:asciiTheme="minorBidi" w:hAnsiTheme="minorBidi"/>
          <w:sz w:val="24"/>
          <w:szCs w:val="24"/>
          <w:rtl/>
        </w:rPr>
        <w:t xml:space="preserve"> </w:t>
      </w:r>
      <w:r w:rsidR="00321503">
        <w:rPr>
          <w:rFonts w:asciiTheme="minorBidi" w:hAnsiTheme="minorBidi" w:hint="cs"/>
          <w:sz w:val="24"/>
          <w:szCs w:val="24"/>
          <w:rtl/>
        </w:rPr>
        <w:t>ב</w:t>
      </w:r>
      <w:r w:rsidR="009567A5">
        <w:rPr>
          <w:rFonts w:asciiTheme="minorBidi" w:hAnsiTheme="minorBidi" w:hint="cs"/>
          <w:sz w:val="24"/>
          <w:szCs w:val="24"/>
          <w:rtl/>
        </w:rPr>
        <w:t xml:space="preserve">מרחב הכלל קמפוסי ובמבנים של האוניברסיטה. </w:t>
      </w:r>
      <w:r w:rsidR="00EC692B" w:rsidRPr="002909FC">
        <w:rPr>
          <w:rFonts w:asciiTheme="minorBidi" w:hAnsiTheme="minorBidi"/>
          <w:sz w:val="24"/>
          <w:szCs w:val="24"/>
          <w:rtl/>
        </w:rPr>
        <w:t>לביצוע עבודות הבניה</w:t>
      </w:r>
      <w:r w:rsidR="00921813" w:rsidRPr="002909FC">
        <w:rPr>
          <w:rFonts w:asciiTheme="minorBidi" w:hAnsiTheme="minorBidi"/>
          <w:sz w:val="24"/>
          <w:szCs w:val="24"/>
          <w:rtl/>
        </w:rPr>
        <w:t xml:space="preserve"> הנהלת האוניברסיטה ע"י אגף הבינוי מתקשרת עם קבלנים מומחים. </w:t>
      </w:r>
    </w:p>
    <w:p w14:paraId="6EF1C960" w14:textId="15C8D0DD" w:rsidR="008B3F39" w:rsidRPr="002909FC" w:rsidRDefault="008B3F39" w:rsidP="008B3F3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2909FC">
        <w:rPr>
          <w:rFonts w:asciiTheme="minorBidi" w:hAnsiTheme="minorBidi"/>
          <w:sz w:val="24"/>
          <w:szCs w:val="24"/>
          <w:rtl/>
        </w:rPr>
        <w:t xml:space="preserve">בעבודות בניה יש סיכונים רבים , </w:t>
      </w:r>
      <w:r w:rsidR="00321503">
        <w:rPr>
          <w:rFonts w:asciiTheme="minorBidi" w:hAnsiTheme="minorBidi" w:hint="cs"/>
          <w:sz w:val="24"/>
          <w:szCs w:val="24"/>
          <w:rtl/>
        </w:rPr>
        <w:t xml:space="preserve">מעצם </w:t>
      </w:r>
      <w:r w:rsidRPr="002909FC">
        <w:rPr>
          <w:rFonts w:asciiTheme="minorBidi" w:hAnsiTheme="minorBidi"/>
          <w:sz w:val="24"/>
          <w:szCs w:val="24"/>
          <w:rtl/>
        </w:rPr>
        <w:t xml:space="preserve">אופי העבודה </w:t>
      </w:r>
      <w:r w:rsidR="008D14B5">
        <w:rPr>
          <w:rFonts w:asciiTheme="minorBidi" w:hAnsiTheme="minorBidi" w:hint="cs"/>
          <w:sz w:val="24"/>
          <w:szCs w:val="24"/>
          <w:rtl/>
        </w:rPr>
        <w:t>.</w:t>
      </w:r>
      <w:r w:rsidRPr="002909FC">
        <w:rPr>
          <w:rFonts w:asciiTheme="minorBidi" w:hAnsiTheme="minorBidi"/>
          <w:sz w:val="24"/>
          <w:szCs w:val="24"/>
          <w:rtl/>
        </w:rPr>
        <w:t xml:space="preserve"> הקבלנים חיצוניים לארגון ואינם מכירים היטב את סביבת הפרויקט, </w:t>
      </w:r>
      <w:r w:rsidR="009008F5" w:rsidRPr="002909FC">
        <w:rPr>
          <w:rFonts w:asciiTheme="minorBidi" w:hAnsiTheme="minorBidi"/>
          <w:sz w:val="24"/>
          <w:szCs w:val="24"/>
          <w:rtl/>
        </w:rPr>
        <w:t>עקב מאפייני פעילות</w:t>
      </w:r>
      <w:r w:rsidR="00321503">
        <w:rPr>
          <w:rFonts w:asciiTheme="minorBidi" w:hAnsiTheme="minorBidi" w:hint="cs"/>
          <w:sz w:val="24"/>
          <w:szCs w:val="24"/>
          <w:rtl/>
        </w:rPr>
        <w:t xml:space="preserve"> מיוחדים</w:t>
      </w:r>
      <w:r w:rsidR="009008F5" w:rsidRPr="002909FC">
        <w:rPr>
          <w:rFonts w:asciiTheme="minorBidi" w:hAnsiTheme="minorBidi"/>
          <w:sz w:val="24"/>
          <w:szCs w:val="24"/>
          <w:rtl/>
        </w:rPr>
        <w:t xml:space="preserve"> של </w:t>
      </w:r>
      <w:r w:rsidR="00A22779" w:rsidRPr="002909FC">
        <w:rPr>
          <w:rFonts w:asciiTheme="minorBidi" w:hAnsiTheme="minorBidi" w:hint="cs"/>
          <w:sz w:val="24"/>
          <w:szCs w:val="24"/>
          <w:rtl/>
        </w:rPr>
        <w:t>נ</w:t>
      </w:r>
      <w:r w:rsidR="00A22779">
        <w:rPr>
          <w:rFonts w:asciiTheme="minorBidi" w:hAnsiTheme="minorBidi" w:hint="cs"/>
          <w:sz w:val="24"/>
          <w:szCs w:val="24"/>
          <w:rtl/>
        </w:rPr>
        <w:t>ו</w:t>
      </w:r>
      <w:r w:rsidR="00A22779" w:rsidRPr="002909FC">
        <w:rPr>
          <w:rFonts w:asciiTheme="minorBidi" w:hAnsiTheme="minorBidi" w:hint="cs"/>
          <w:sz w:val="24"/>
          <w:szCs w:val="24"/>
          <w:rtl/>
        </w:rPr>
        <w:t>כחות</w:t>
      </w:r>
      <w:r w:rsidR="009008F5" w:rsidRPr="002909FC">
        <w:rPr>
          <w:rFonts w:asciiTheme="minorBidi" w:hAnsiTheme="minorBidi"/>
          <w:sz w:val="24"/>
          <w:szCs w:val="24"/>
          <w:rtl/>
        </w:rPr>
        <w:t xml:space="preserve"> סטודנטים</w:t>
      </w:r>
      <w:r w:rsidR="00321503">
        <w:rPr>
          <w:rFonts w:asciiTheme="minorBidi" w:hAnsiTheme="minorBidi" w:hint="cs"/>
          <w:sz w:val="24"/>
          <w:szCs w:val="24"/>
          <w:rtl/>
        </w:rPr>
        <w:t>,</w:t>
      </w:r>
      <w:r w:rsidR="009008F5" w:rsidRPr="002909FC">
        <w:rPr>
          <w:rFonts w:asciiTheme="minorBidi" w:hAnsiTheme="minorBidi"/>
          <w:sz w:val="24"/>
          <w:szCs w:val="24"/>
          <w:rtl/>
        </w:rPr>
        <w:t xml:space="preserve"> עובדים ומבקרים בבניינים וברחבי הקמפוסים של האוניברסיטה </w:t>
      </w:r>
      <w:r w:rsidRPr="002909FC">
        <w:rPr>
          <w:rFonts w:asciiTheme="minorBidi" w:hAnsiTheme="minorBidi"/>
          <w:sz w:val="24"/>
          <w:szCs w:val="24"/>
          <w:rtl/>
        </w:rPr>
        <w:t>.</w:t>
      </w:r>
    </w:p>
    <w:p w14:paraId="4CC76262" w14:textId="77777777" w:rsidR="00921813" w:rsidRPr="002909FC" w:rsidRDefault="00921813" w:rsidP="00921813">
      <w:pPr>
        <w:rPr>
          <w:rFonts w:asciiTheme="minorBidi" w:hAnsiTheme="minorBidi"/>
          <w:sz w:val="24"/>
          <w:szCs w:val="24"/>
          <w:rtl/>
        </w:rPr>
      </w:pPr>
    </w:p>
    <w:p w14:paraId="181622D8" w14:textId="77777777" w:rsidR="009008F5" w:rsidRPr="002171AD" w:rsidRDefault="009008F5" w:rsidP="002171AD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  <w:rtl/>
        </w:rPr>
      </w:pPr>
      <w:r w:rsidRPr="002171AD">
        <w:rPr>
          <w:b/>
          <w:bCs/>
          <w:sz w:val="32"/>
          <w:szCs w:val="32"/>
          <w:u w:val="single"/>
          <w:rtl/>
        </w:rPr>
        <w:t xml:space="preserve">מטרת הנוהל </w:t>
      </w:r>
    </w:p>
    <w:p w14:paraId="244378C2" w14:textId="5AC930FE" w:rsidR="009008F5" w:rsidRPr="002909FC" w:rsidRDefault="009008F5" w:rsidP="009008F5">
      <w:pPr>
        <w:rPr>
          <w:rFonts w:asciiTheme="minorBidi" w:hAnsiTheme="minorBidi"/>
          <w:sz w:val="24"/>
          <w:szCs w:val="24"/>
          <w:rtl/>
        </w:rPr>
      </w:pPr>
      <w:r w:rsidRPr="002909FC">
        <w:rPr>
          <w:rFonts w:asciiTheme="minorBidi" w:hAnsiTheme="minorBidi"/>
          <w:sz w:val="24"/>
          <w:szCs w:val="24"/>
          <w:rtl/>
        </w:rPr>
        <w:t>לקבוע תהליך של תאום עבודות בניה בין אגף בינוי ותשתיות לבין מחלקת הבטיחות</w:t>
      </w:r>
      <w:r w:rsidR="00321503">
        <w:rPr>
          <w:rFonts w:asciiTheme="minorBidi" w:hAnsiTheme="minorBidi" w:hint="cs"/>
          <w:sz w:val="24"/>
          <w:szCs w:val="24"/>
          <w:rtl/>
        </w:rPr>
        <w:t>.</w:t>
      </w:r>
      <w:r w:rsidRPr="002909FC">
        <w:rPr>
          <w:rFonts w:asciiTheme="minorBidi" w:hAnsiTheme="minorBidi"/>
          <w:sz w:val="24"/>
          <w:szCs w:val="24"/>
          <w:rtl/>
        </w:rPr>
        <w:t xml:space="preserve"> </w:t>
      </w:r>
      <w:r w:rsidR="00321503">
        <w:rPr>
          <w:rFonts w:asciiTheme="minorBidi" w:hAnsiTheme="minorBidi" w:hint="cs"/>
          <w:sz w:val="24"/>
          <w:szCs w:val="24"/>
          <w:rtl/>
        </w:rPr>
        <w:t>כשה</w:t>
      </w:r>
      <w:r w:rsidRPr="002909FC">
        <w:rPr>
          <w:rFonts w:asciiTheme="minorBidi" w:hAnsiTheme="minorBidi"/>
          <w:sz w:val="24"/>
          <w:szCs w:val="24"/>
          <w:rtl/>
        </w:rPr>
        <w:t>מטרה מרכזית</w:t>
      </w:r>
      <w:r w:rsidR="00574FA1">
        <w:rPr>
          <w:rFonts w:asciiTheme="minorBidi" w:hAnsiTheme="minorBidi" w:hint="cs"/>
          <w:sz w:val="24"/>
          <w:szCs w:val="24"/>
          <w:rtl/>
        </w:rPr>
        <w:t xml:space="preserve">: </w:t>
      </w:r>
      <w:r w:rsidRPr="002909FC">
        <w:rPr>
          <w:rFonts w:asciiTheme="minorBidi" w:hAnsiTheme="minorBidi"/>
          <w:sz w:val="24"/>
          <w:szCs w:val="24"/>
          <w:rtl/>
        </w:rPr>
        <w:t xml:space="preserve">שמירה על קיום החוקים , תקנות ותקנים העוסקים בבטיחות בעבודה בכדי למנוע תאונות . </w:t>
      </w:r>
    </w:p>
    <w:p w14:paraId="4B7C7E79" w14:textId="77777777" w:rsidR="00FE06FA" w:rsidRPr="002909FC" w:rsidRDefault="00FE06FA" w:rsidP="009008F5">
      <w:pPr>
        <w:pStyle w:val="NormalWeb"/>
        <w:numPr>
          <w:ilvl w:val="0"/>
          <w:numId w:val="2"/>
        </w:numPr>
        <w:shd w:val="clear" w:color="auto" w:fill="FFFFFF" w:themeFill="background1"/>
        <w:bidi/>
        <w:spacing w:before="0" w:beforeAutospacing="0" w:after="0" w:afterAutospacing="0"/>
        <w:ind w:left="360"/>
        <w:jc w:val="both"/>
        <w:rPr>
          <w:rFonts w:asciiTheme="minorBidi" w:hAnsiTheme="minorBidi" w:cstheme="minorBidi"/>
        </w:rPr>
      </w:pPr>
      <w:r w:rsidRPr="002909FC">
        <w:rPr>
          <w:rFonts w:asciiTheme="minorBidi" w:hAnsiTheme="minorBidi" w:cstheme="minorBidi"/>
          <w:rtl/>
        </w:rPr>
        <w:t>לעמוד בדרישות החוק.</w:t>
      </w:r>
    </w:p>
    <w:p w14:paraId="020CB330" w14:textId="77777777" w:rsidR="00FE06FA" w:rsidRPr="002909FC" w:rsidRDefault="00FE06FA" w:rsidP="009008F5">
      <w:pPr>
        <w:pStyle w:val="NormalWeb"/>
        <w:numPr>
          <w:ilvl w:val="0"/>
          <w:numId w:val="2"/>
        </w:numPr>
        <w:shd w:val="clear" w:color="auto" w:fill="FFFFFF" w:themeFill="background1"/>
        <w:bidi/>
        <w:spacing w:before="0" w:beforeAutospacing="0" w:after="0" w:afterAutospacing="0"/>
        <w:ind w:left="36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/>
          <w:rtl/>
        </w:rPr>
        <w:t xml:space="preserve">להבטיח תאום בין </w:t>
      </w:r>
      <w:r w:rsidR="009008F5" w:rsidRPr="002909FC">
        <w:rPr>
          <w:rFonts w:asciiTheme="minorBidi" w:hAnsiTheme="minorBidi" w:cstheme="minorBidi"/>
          <w:rtl/>
        </w:rPr>
        <w:t>אב"ת</w:t>
      </w:r>
      <w:r w:rsidRPr="002909FC">
        <w:rPr>
          <w:rFonts w:asciiTheme="minorBidi" w:hAnsiTheme="minorBidi" w:cstheme="minorBidi"/>
          <w:rtl/>
        </w:rPr>
        <w:t xml:space="preserve"> </w:t>
      </w:r>
      <w:r w:rsidR="009008F5" w:rsidRPr="002909FC">
        <w:rPr>
          <w:rFonts w:asciiTheme="minorBidi" w:hAnsiTheme="minorBidi" w:cstheme="minorBidi"/>
          <w:rtl/>
        </w:rPr>
        <w:t xml:space="preserve">למחלקת </w:t>
      </w:r>
      <w:r w:rsidRPr="002909FC">
        <w:rPr>
          <w:rFonts w:asciiTheme="minorBidi" w:hAnsiTheme="minorBidi" w:cstheme="minorBidi"/>
          <w:rtl/>
        </w:rPr>
        <w:t xml:space="preserve">הבטיחות. </w:t>
      </w:r>
    </w:p>
    <w:p w14:paraId="707DA95E" w14:textId="2E323007" w:rsidR="009008F5" w:rsidRPr="00F664A7" w:rsidRDefault="009008F5" w:rsidP="00652AD9">
      <w:pPr>
        <w:pStyle w:val="NormalWeb"/>
        <w:numPr>
          <w:ilvl w:val="0"/>
          <w:numId w:val="2"/>
        </w:numPr>
        <w:shd w:val="clear" w:color="auto" w:fill="FFFFFF" w:themeFill="background1"/>
        <w:bidi/>
        <w:spacing w:before="0" w:beforeAutospacing="0" w:after="0" w:after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F664A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מטרה מרכזית : מניע</w:t>
      </w:r>
      <w:r w:rsidR="0032150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ת</w:t>
      </w:r>
      <w:r w:rsidRPr="00F664A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תאונות </w:t>
      </w:r>
    </w:p>
    <w:p w14:paraId="1FD7640D" w14:textId="77777777" w:rsidR="00FE06FA" w:rsidRPr="002909FC" w:rsidRDefault="00FE06FA" w:rsidP="009008F5">
      <w:pPr>
        <w:pStyle w:val="NormalWeb"/>
        <w:shd w:val="clear" w:color="auto" w:fill="FFFFFF" w:themeFill="background1"/>
        <w:bidi/>
        <w:spacing w:before="0" w:beforeAutospacing="0" w:after="0" w:afterAutospacing="0"/>
        <w:ind w:left="-785"/>
        <w:jc w:val="both"/>
        <w:rPr>
          <w:rFonts w:asciiTheme="minorBidi" w:hAnsiTheme="minorBidi" w:cstheme="minorBidi"/>
        </w:rPr>
      </w:pPr>
    </w:p>
    <w:p w14:paraId="591CDC7F" w14:textId="4772D06D" w:rsidR="00103923" w:rsidRDefault="00103923" w:rsidP="009567A5">
      <w:pPr>
        <w:rPr>
          <w:b/>
          <w:bCs/>
          <w:sz w:val="28"/>
          <w:szCs w:val="28"/>
          <w:rtl/>
        </w:rPr>
      </w:pPr>
    </w:p>
    <w:p w14:paraId="3CC7301C" w14:textId="7B1816B3" w:rsidR="00C52D08" w:rsidRPr="002171AD" w:rsidRDefault="00C52D08" w:rsidP="002171AD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  <w:rtl/>
        </w:rPr>
      </w:pPr>
      <w:r w:rsidRPr="002171AD">
        <w:rPr>
          <w:b/>
          <w:bCs/>
          <w:sz w:val="32"/>
          <w:szCs w:val="32"/>
          <w:u w:val="single"/>
          <w:rtl/>
        </w:rPr>
        <w:t>אחריות</w:t>
      </w:r>
    </w:p>
    <w:p w14:paraId="1AB2CC67" w14:textId="2462FE66" w:rsidR="00C52D08" w:rsidRPr="00C52D08" w:rsidRDefault="00C52D08" w:rsidP="00C52D08">
      <w:pPr>
        <w:rPr>
          <w:rFonts w:asciiTheme="minorBidi" w:hAnsiTheme="minorBidi"/>
          <w:sz w:val="24"/>
          <w:szCs w:val="24"/>
          <w:rtl/>
        </w:rPr>
      </w:pPr>
      <w:r w:rsidRPr="00C52D08">
        <w:rPr>
          <w:rFonts w:asciiTheme="minorBidi" w:hAnsiTheme="minorBidi" w:hint="cs"/>
          <w:sz w:val="24"/>
          <w:szCs w:val="24"/>
          <w:rtl/>
        </w:rPr>
        <w:t>הנהלה</w:t>
      </w:r>
      <w:r w:rsidR="00643469">
        <w:rPr>
          <w:rFonts w:asciiTheme="minorBidi" w:hAnsiTheme="minorBidi" w:hint="cs"/>
          <w:sz w:val="24"/>
          <w:szCs w:val="24"/>
          <w:rtl/>
        </w:rPr>
        <w:t xml:space="preserve"> האוניברסיטה</w:t>
      </w:r>
      <w:r w:rsidRPr="00C52D08">
        <w:rPr>
          <w:rFonts w:asciiTheme="minorBidi" w:hAnsiTheme="minorBidi" w:hint="cs"/>
          <w:sz w:val="24"/>
          <w:szCs w:val="24"/>
          <w:rtl/>
        </w:rPr>
        <w:t xml:space="preserve">, </w:t>
      </w:r>
      <w:r w:rsidR="00DC23A0">
        <w:rPr>
          <w:rFonts w:asciiTheme="minorBidi" w:hAnsiTheme="minorBidi" w:hint="cs"/>
          <w:sz w:val="24"/>
          <w:szCs w:val="24"/>
          <w:rtl/>
        </w:rPr>
        <w:t xml:space="preserve">מנהל </w:t>
      </w:r>
      <w:r w:rsidRPr="00C52D08">
        <w:rPr>
          <w:rFonts w:asciiTheme="minorBidi" w:hAnsiTheme="minorBidi" w:hint="cs"/>
          <w:sz w:val="24"/>
          <w:szCs w:val="24"/>
          <w:rtl/>
        </w:rPr>
        <w:t>מחלקת הבטיחות</w:t>
      </w:r>
      <w:r w:rsidR="00DC23A0">
        <w:rPr>
          <w:rFonts w:asciiTheme="minorBidi" w:hAnsiTheme="minorBidi" w:hint="cs"/>
          <w:sz w:val="24"/>
          <w:szCs w:val="24"/>
          <w:rtl/>
        </w:rPr>
        <w:t xml:space="preserve"> וממונה הבטיחות בקמפוסים</w:t>
      </w:r>
      <w:r w:rsidRPr="00C52D08">
        <w:rPr>
          <w:rFonts w:asciiTheme="minorBidi" w:hAnsiTheme="minorBidi" w:hint="cs"/>
          <w:sz w:val="24"/>
          <w:szCs w:val="24"/>
          <w:rtl/>
        </w:rPr>
        <w:t xml:space="preserve">, </w:t>
      </w:r>
      <w:r w:rsidR="00643469">
        <w:rPr>
          <w:rFonts w:asciiTheme="minorBidi" w:hAnsiTheme="minorBidi" w:hint="cs"/>
          <w:sz w:val="24"/>
          <w:szCs w:val="24"/>
          <w:rtl/>
        </w:rPr>
        <w:t xml:space="preserve">סמנכ"ל בינוי ותשתיות , מהנדס בינוי אוניברסיטאי ראשי, </w:t>
      </w:r>
      <w:r w:rsidRPr="00C52D08">
        <w:rPr>
          <w:rFonts w:asciiTheme="minorBidi" w:hAnsiTheme="minorBidi"/>
          <w:sz w:val="24"/>
          <w:szCs w:val="24"/>
          <w:rtl/>
        </w:rPr>
        <w:t xml:space="preserve">מטה האגף לבינוי ותשתיות, </w:t>
      </w:r>
      <w:r w:rsidR="00643469">
        <w:rPr>
          <w:rFonts w:asciiTheme="minorBidi" w:hAnsiTheme="minorBidi" w:hint="cs"/>
          <w:sz w:val="24"/>
          <w:szCs w:val="24"/>
          <w:rtl/>
        </w:rPr>
        <w:t xml:space="preserve">מנהל יחידת התקנות, </w:t>
      </w:r>
      <w:r w:rsidRPr="00C52D08">
        <w:rPr>
          <w:rFonts w:asciiTheme="minorBidi" w:hAnsiTheme="minorBidi"/>
          <w:sz w:val="24"/>
          <w:szCs w:val="24"/>
          <w:rtl/>
        </w:rPr>
        <w:t>מנהלי קמפוסים ומנהלי פרויקטים אחראים לעבוד על פי נוהל  זה.</w:t>
      </w:r>
    </w:p>
    <w:p w14:paraId="77FA33F8" w14:textId="77777777" w:rsidR="00C52D08" w:rsidRDefault="00C52D08" w:rsidP="009567A5">
      <w:pPr>
        <w:rPr>
          <w:b/>
          <w:bCs/>
          <w:sz w:val="28"/>
          <w:szCs w:val="28"/>
          <w:rtl/>
        </w:rPr>
      </w:pPr>
    </w:p>
    <w:p w14:paraId="3EB1348B" w14:textId="06A09265" w:rsidR="00F54791" w:rsidRPr="002171AD" w:rsidRDefault="00F54791" w:rsidP="002171AD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2171AD">
        <w:rPr>
          <w:b/>
          <w:bCs/>
          <w:sz w:val="32"/>
          <w:szCs w:val="32"/>
          <w:u w:val="single"/>
          <w:rtl/>
        </w:rPr>
        <w:t>הגדרות ומושגים</w:t>
      </w:r>
    </w:p>
    <w:p w14:paraId="4CBB956B" w14:textId="2A4ED7D2" w:rsidR="00F54791" w:rsidRDefault="00F54791" w:rsidP="009567A5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/>
          <w:rtl/>
        </w:rPr>
        <w:t xml:space="preserve">מזמין - עובד מטעם האוניברסיטה </w:t>
      </w:r>
      <w:r w:rsidR="009567A5">
        <w:rPr>
          <w:rFonts w:asciiTheme="minorBidi" w:hAnsiTheme="minorBidi" w:cstheme="minorBidi" w:hint="cs"/>
          <w:rtl/>
        </w:rPr>
        <w:t>מ</w:t>
      </w:r>
      <w:r w:rsidR="009567A5" w:rsidRPr="002909FC">
        <w:rPr>
          <w:rFonts w:asciiTheme="minorBidi" w:hAnsiTheme="minorBidi" w:cstheme="minorBidi"/>
          <w:rtl/>
        </w:rPr>
        <w:t>אגף בינוי ותשתיות (אב"ת)</w:t>
      </w:r>
      <w:r w:rsidRPr="002909FC">
        <w:rPr>
          <w:rFonts w:asciiTheme="minorBidi" w:hAnsiTheme="minorBidi" w:cstheme="minorBidi"/>
          <w:rtl/>
        </w:rPr>
        <w:t xml:space="preserve">המוסמך להזמין עבודה </w:t>
      </w:r>
      <w:r w:rsidR="009567A5">
        <w:rPr>
          <w:rFonts w:asciiTheme="minorBidi" w:hAnsiTheme="minorBidi" w:cstheme="minorBidi" w:hint="cs"/>
          <w:rtl/>
        </w:rPr>
        <w:t xml:space="preserve">מקבלן. </w:t>
      </w:r>
    </w:p>
    <w:p w14:paraId="535FF76C" w14:textId="77777777" w:rsidR="002909FC" w:rsidRP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23A3C400" w14:textId="77777777" w:rsid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 w:hint="cs"/>
          <w:rtl/>
        </w:rPr>
        <w:t xml:space="preserve">קבלן ראשי </w:t>
      </w:r>
      <w:r w:rsidRPr="002909FC">
        <w:rPr>
          <w:rFonts w:asciiTheme="minorBidi" w:hAnsiTheme="minorBidi" w:cstheme="minorBidi"/>
          <w:rtl/>
        </w:rPr>
        <w:t>–</w:t>
      </w:r>
      <w:r w:rsidRPr="002909FC">
        <w:rPr>
          <w:rFonts w:asciiTheme="minorBidi" w:hAnsiTheme="minorBidi" w:cstheme="minorBidi" w:hint="cs"/>
          <w:rtl/>
        </w:rPr>
        <w:t xml:space="preserve"> מי שמתקשר בהסכם חוזי עם המזמין לביצוע עבודות בניה או בניה הנדסית. </w:t>
      </w:r>
    </w:p>
    <w:p w14:paraId="5CA2FEB4" w14:textId="77777777" w:rsidR="002909FC" w:rsidRP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74121CE6" w14:textId="77777777" w:rsidR="002909FC" w:rsidRDefault="00F54791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/>
          <w:rtl/>
        </w:rPr>
        <w:t xml:space="preserve">מבצע </w:t>
      </w:r>
      <w:r w:rsidR="002909FC" w:rsidRPr="002909FC">
        <w:rPr>
          <w:rFonts w:asciiTheme="minorBidi" w:hAnsiTheme="minorBidi" w:cstheme="minorBidi" w:hint="cs"/>
          <w:rtl/>
        </w:rPr>
        <w:t xml:space="preserve">הבניה </w:t>
      </w:r>
      <w:r w:rsidRPr="002909FC">
        <w:rPr>
          <w:rFonts w:asciiTheme="minorBidi" w:hAnsiTheme="minorBidi" w:cstheme="minorBidi"/>
          <w:rtl/>
        </w:rPr>
        <w:t xml:space="preserve"> - קבלן </w:t>
      </w:r>
      <w:r w:rsidR="002909FC" w:rsidRPr="002909FC">
        <w:rPr>
          <w:rFonts w:asciiTheme="minorBidi" w:hAnsiTheme="minorBidi" w:cstheme="minorBidi" w:hint="cs"/>
          <w:rtl/>
        </w:rPr>
        <w:t>ראשי המתקשר</w:t>
      </w:r>
      <w:r w:rsidRPr="002909FC">
        <w:rPr>
          <w:rFonts w:asciiTheme="minorBidi" w:hAnsiTheme="minorBidi" w:cstheme="minorBidi"/>
          <w:rtl/>
        </w:rPr>
        <w:t xml:space="preserve"> בחוזה עם האוניברסיטה לבצע עבודת בניה או עבודה הנדסית. </w:t>
      </w:r>
    </w:p>
    <w:p w14:paraId="75EB97C4" w14:textId="77777777" w:rsidR="002909FC" w:rsidRP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6A2A2FEA" w14:textId="77777777" w:rsid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 w:hint="cs"/>
          <w:rtl/>
        </w:rPr>
        <w:t xml:space="preserve">קבלן משנה </w:t>
      </w:r>
      <w:r w:rsidRPr="002909FC">
        <w:rPr>
          <w:rFonts w:asciiTheme="minorBidi" w:hAnsiTheme="minorBidi" w:cstheme="minorBidi"/>
          <w:rtl/>
        </w:rPr>
        <w:t>–</w:t>
      </w:r>
      <w:r w:rsidRPr="002909FC">
        <w:rPr>
          <w:rFonts w:asciiTheme="minorBidi" w:hAnsiTheme="minorBidi" w:cstheme="minorBidi" w:hint="cs"/>
          <w:rtl/>
        </w:rPr>
        <w:t xml:space="preserve"> מי שמתקשר בחוזה עם קבלן ראשי לבצע עבודות בניה או בניה הנדסית. </w:t>
      </w:r>
    </w:p>
    <w:p w14:paraId="6F7D0BA2" w14:textId="77777777" w:rsidR="002909FC" w:rsidRP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2B3427B6" w14:textId="77777777" w:rsidR="00F54791" w:rsidRDefault="00F54791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/>
          <w:rtl/>
        </w:rPr>
        <w:t>מנהל עבודה - מי שמונה ע"י מבצע העבודה  כמנהל העבודה בשטח והוא בעל הכשרה מתאימה לשמש כמנהל עבודה.</w:t>
      </w:r>
    </w:p>
    <w:p w14:paraId="0AE42D4A" w14:textId="77777777" w:rsidR="002909FC" w:rsidRPr="002909FC" w:rsidRDefault="002909FC" w:rsidP="002909FC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7E707830" w14:textId="41E48119" w:rsidR="000F5956" w:rsidRDefault="00F54791" w:rsidP="000F5956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2909FC">
        <w:rPr>
          <w:rFonts w:asciiTheme="minorBidi" w:hAnsiTheme="minorBidi" w:cstheme="minorBidi"/>
          <w:rtl/>
        </w:rPr>
        <w:t>מנהל פרויקט - עובד האוניברסיטה</w:t>
      </w:r>
      <w:r w:rsidR="00483DCF">
        <w:rPr>
          <w:rFonts w:asciiTheme="minorBidi" w:hAnsiTheme="minorBidi" w:cstheme="minorBidi" w:hint="cs"/>
          <w:rtl/>
        </w:rPr>
        <w:t xml:space="preserve"> או שנשכר לכך </w:t>
      </w:r>
      <w:r w:rsidRPr="002909FC">
        <w:rPr>
          <w:rFonts w:asciiTheme="minorBidi" w:hAnsiTheme="minorBidi" w:cstheme="minorBidi"/>
          <w:rtl/>
        </w:rPr>
        <w:t xml:space="preserve">, מטעם אב"ת, אשר תפקידו ללוות את הפרויקט מכל ההיבטים ולשמש איש קשר בין </w:t>
      </w:r>
      <w:r w:rsidR="00483DCF">
        <w:rPr>
          <w:rFonts w:asciiTheme="minorBidi" w:hAnsiTheme="minorBidi" w:cstheme="minorBidi" w:hint="cs"/>
          <w:rtl/>
        </w:rPr>
        <w:t>מבצע הבניה ומנהל העבודה</w:t>
      </w:r>
      <w:r w:rsidRPr="002909FC">
        <w:rPr>
          <w:rFonts w:asciiTheme="minorBidi" w:hAnsiTheme="minorBidi" w:cstheme="minorBidi"/>
          <w:rtl/>
        </w:rPr>
        <w:t xml:space="preserve"> לבין האוניברסיטה. </w:t>
      </w:r>
    </w:p>
    <w:p w14:paraId="76397338" w14:textId="77777777" w:rsidR="000F5956" w:rsidRPr="00BC2A99" w:rsidRDefault="000F5956" w:rsidP="000F5956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sz w:val="12"/>
          <w:szCs w:val="12"/>
          <w:rtl/>
        </w:rPr>
      </w:pPr>
    </w:p>
    <w:p w14:paraId="7A8A9FE6" w14:textId="50809C52" w:rsidR="00DE41D0" w:rsidRPr="000F5956" w:rsidRDefault="00DE41D0" w:rsidP="0055151D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0F5956">
        <w:rPr>
          <w:rFonts w:asciiTheme="minorBidi" w:hAnsiTheme="minorBidi" w:cstheme="minorBidi" w:hint="cs"/>
          <w:rtl/>
        </w:rPr>
        <w:t xml:space="preserve">מנהל יחידה </w:t>
      </w:r>
      <w:r w:rsidR="000F5956" w:rsidRPr="000F5956">
        <w:rPr>
          <w:rFonts w:asciiTheme="minorBidi" w:hAnsiTheme="minorBidi" w:cstheme="minorBidi"/>
          <w:rtl/>
        </w:rPr>
        <w:t>–</w:t>
      </w:r>
      <w:r w:rsidRPr="000F5956">
        <w:rPr>
          <w:rFonts w:asciiTheme="minorBidi" w:hAnsiTheme="minorBidi" w:cstheme="minorBidi" w:hint="cs"/>
          <w:rtl/>
        </w:rPr>
        <w:t xml:space="preserve"> </w:t>
      </w:r>
      <w:r w:rsidR="000F5956" w:rsidRPr="000F5956">
        <w:rPr>
          <w:rFonts w:asciiTheme="minorBidi" w:hAnsiTheme="minorBidi" w:cstheme="minorBidi"/>
          <w:rtl/>
        </w:rPr>
        <w:t>דיקן</w:t>
      </w:r>
      <w:r w:rsidR="000F5956" w:rsidRPr="000F5956">
        <w:rPr>
          <w:rFonts w:asciiTheme="minorBidi" w:hAnsiTheme="minorBidi" w:cstheme="minorBidi" w:hint="cs"/>
          <w:rtl/>
        </w:rPr>
        <w:t xml:space="preserve"> משנה / מנהל יחידה מנהלית אשרה </w:t>
      </w:r>
      <w:r w:rsidR="0055151D">
        <w:rPr>
          <w:rFonts w:asciiTheme="minorBidi" w:hAnsiTheme="minorBidi" w:cstheme="minorBidi" w:hint="cs"/>
          <w:rtl/>
        </w:rPr>
        <w:t>ה</w:t>
      </w:r>
      <w:r w:rsidR="000F5956" w:rsidRPr="000F5956">
        <w:rPr>
          <w:rFonts w:asciiTheme="minorBidi" w:hAnsiTheme="minorBidi" w:cstheme="minorBidi" w:hint="cs"/>
          <w:rtl/>
        </w:rPr>
        <w:t xml:space="preserve">פרויקט מתבצע </w:t>
      </w:r>
      <w:r w:rsidR="0055151D">
        <w:rPr>
          <w:rFonts w:asciiTheme="minorBidi" w:hAnsiTheme="minorBidi" w:cstheme="minorBidi" w:hint="cs"/>
          <w:rtl/>
        </w:rPr>
        <w:t xml:space="preserve">עבור יחידתו או </w:t>
      </w:r>
      <w:r w:rsidR="000F5956" w:rsidRPr="000F5956">
        <w:rPr>
          <w:rFonts w:asciiTheme="minorBidi" w:hAnsiTheme="minorBidi" w:cstheme="minorBidi" w:hint="cs"/>
          <w:rtl/>
        </w:rPr>
        <w:t xml:space="preserve">בבניינים שהם תחת אחריותו.  </w:t>
      </w:r>
    </w:p>
    <w:p w14:paraId="6F33CD77" w14:textId="77777777" w:rsidR="006C4ECF" w:rsidRPr="000F5956" w:rsidRDefault="006C4ECF" w:rsidP="006C4ECF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</w:p>
    <w:p w14:paraId="53B02832" w14:textId="77777777" w:rsidR="00B945D0" w:rsidRDefault="00B945D0">
      <w:pPr>
        <w:bidi w:val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hAnsiTheme="minorBidi"/>
          <w:rtl/>
        </w:rPr>
        <w:br w:type="page"/>
      </w:r>
    </w:p>
    <w:p w14:paraId="2802D55D" w14:textId="59241A64" w:rsidR="009008F5" w:rsidRPr="005D0126" w:rsidRDefault="00A6028F" w:rsidP="002909FC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D0126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השיטה</w:t>
      </w:r>
    </w:p>
    <w:p w14:paraId="59156371" w14:textId="0BF3812A" w:rsidR="00A6028F" w:rsidRDefault="00A6028F" w:rsidP="00B439AA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  <w:rtl/>
        </w:rPr>
      </w:pPr>
      <w:r w:rsidRPr="006566F7">
        <w:rPr>
          <w:rFonts w:hint="cs"/>
          <w:b/>
          <w:bCs/>
          <w:sz w:val="32"/>
          <w:szCs w:val="32"/>
          <w:u w:val="single"/>
          <w:rtl/>
        </w:rPr>
        <w:t xml:space="preserve">פתיחת </w:t>
      </w:r>
      <w:r w:rsidR="00652AD9" w:rsidRPr="006566F7">
        <w:rPr>
          <w:rFonts w:hint="cs"/>
          <w:b/>
          <w:bCs/>
          <w:sz w:val="32"/>
          <w:szCs w:val="32"/>
          <w:u w:val="single"/>
          <w:rtl/>
        </w:rPr>
        <w:t>פרויקט</w:t>
      </w:r>
      <w:r w:rsidRPr="006566F7">
        <w:rPr>
          <w:rFonts w:hint="cs"/>
          <w:b/>
          <w:bCs/>
          <w:sz w:val="32"/>
          <w:szCs w:val="32"/>
          <w:u w:val="single"/>
          <w:rtl/>
        </w:rPr>
        <w:t xml:space="preserve"> חדש</w:t>
      </w:r>
      <w:r w:rsidR="00652AD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52AD9">
        <w:rPr>
          <w:b/>
          <w:bCs/>
          <w:sz w:val="32"/>
          <w:szCs w:val="32"/>
          <w:u w:val="single"/>
          <w:rtl/>
        </w:rPr>
        <w:t>–</w:t>
      </w:r>
      <w:r w:rsidR="00652AD9">
        <w:rPr>
          <w:rFonts w:hint="cs"/>
          <w:b/>
          <w:bCs/>
          <w:sz w:val="32"/>
          <w:szCs w:val="32"/>
          <w:u w:val="single"/>
          <w:rtl/>
        </w:rPr>
        <w:t xml:space="preserve"> נציג מחלקת הבטיחות </w:t>
      </w:r>
      <w:r w:rsidR="00321503">
        <w:rPr>
          <w:rFonts w:hint="cs"/>
          <w:b/>
          <w:bCs/>
          <w:sz w:val="32"/>
          <w:szCs w:val="32"/>
          <w:u w:val="single"/>
          <w:rtl/>
        </w:rPr>
        <w:t xml:space="preserve">בהנהלת </w:t>
      </w:r>
      <w:r w:rsidR="00652AD9">
        <w:rPr>
          <w:rFonts w:hint="cs"/>
          <w:b/>
          <w:bCs/>
          <w:sz w:val="32"/>
          <w:szCs w:val="32"/>
          <w:u w:val="single"/>
          <w:rtl/>
        </w:rPr>
        <w:t xml:space="preserve">הפרויקט </w:t>
      </w:r>
    </w:p>
    <w:p w14:paraId="3C2AE101" w14:textId="453C6B23" w:rsidR="00321503" w:rsidRPr="00321503" w:rsidRDefault="00321503" w:rsidP="00321503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rtl/>
        </w:rPr>
      </w:pPr>
      <w:r w:rsidRPr="00321503">
        <w:rPr>
          <w:rFonts w:hint="cs"/>
          <w:sz w:val="24"/>
          <w:szCs w:val="24"/>
          <w:rtl/>
        </w:rPr>
        <w:t>נציג מח</w:t>
      </w:r>
      <w:r w:rsidR="00574FA1">
        <w:rPr>
          <w:rFonts w:hint="cs"/>
          <w:sz w:val="24"/>
          <w:szCs w:val="24"/>
          <w:rtl/>
        </w:rPr>
        <w:t>'</w:t>
      </w:r>
      <w:r w:rsidRPr="00321503">
        <w:rPr>
          <w:rFonts w:hint="cs"/>
          <w:sz w:val="24"/>
          <w:szCs w:val="24"/>
          <w:rtl/>
        </w:rPr>
        <w:t xml:space="preserve"> הבטיחות יהיה חבר קבע בכל הנהלת </w:t>
      </w:r>
      <w:r w:rsidR="00A22779" w:rsidRPr="00321503">
        <w:rPr>
          <w:rFonts w:hint="cs"/>
          <w:sz w:val="24"/>
          <w:szCs w:val="24"/>
          <w:rtl/>
        </w:rPr>
        <w:t>פרויקט</w:t>
      </w:r>
      <w:r w:rsidRPr="00321503">
        <w:rPr>
          <w:rFonts w:hint="cs"/>
          <w:sz w:val="24"/>
          <w:szCs w:val="24"/>
          <w:rtl/>
        </w:rPr>
        <w:t xml:space="preserve"> שהוסמכה ע"י סגן נשיא ומנכ"ל</w:t>
      </w:r>
    </w:p>
    <w:p w14:paraId="2D819B97" w14:textId="41AA7C7E" w:rsidR="00B439AA" w:rsidRPr="00321503" w:rsidRDefault="00B439AA" w:rsidP="00321503">
      <w:pPr>
        <w:widowControl w:val="0"/>
        <w:spacing w:after="0" w:line="240" w:lineRule="auto"/>
        <w:jc w:val="both"/>
        <w:rPr>
          <w:b/>
          <w:bCs/>
          <w:sz w:val="12"/>
          <w:szCs w:val="12"/>
          <w:u w:val="single"/>
          <w:rtl/>
        </w:rPr>
      </w:pPr>
    </w:p>
    <w:p w14:paraId="63263D98" w14:textId="4DE6AACF" w:rsidR="00652AD9" w:rsidRPr="00652AD9" w:rsidRDefault="00652AD9" w:rsidP="00652AD9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rtl/>
        </w:rPr>
      </w:pPr>
      <w:r w:rsidRPr="00652AD9">
        <w:rPr>
          <w:rFonts w:hint="cs"/>
          <w:sz w:val="24"/>
          <w:szCs w:val="24"/>
          <w:rtl/>
        </w:rPr>
        <w:t>מנהל מחלקת הבטיחות יקבע ממונה בטיחות אשר ישתתף בוועד</w:t>
      </w:r>
      <w:r w:rsidRPr="00652AD9">
        <w:rPr>
          <w:rFonts w:hint="eastAsia"/>
          <w:sz w:val="24"/>
          <w:szCs w:val="24"/>
          <w:rtl/>
        </w:rPr>
        <w:t>ת</w:t>
      </w:r>
      <w:r w:rsidRPr="00652AD9">
        <w:rPr>
          <w:rFonts w:hint="cs"/>
          <w:sz w:val="24"/>
          <w:szCs w:val="24"/>
          <w:rtl/>
        </w:rPr>
        <w:t xml:space="preserve"> הפרויקט.</w:t>
      </w:r>
      <w:r>
        <w:rPr>
          <w:rFonts w:hint="cs"/>
          <w:sz w:val="24"/>
          <w:szCs w:val="24"/>
          <w:rtl/>
        </w:rPr>
        <w:t xml:space="preserve"> ויודיע על החלטתו במייל חוזר לכתב המינוי.</w:t>
      </w:r>
    </w:p>
    <w:p w14:paraId="6D6880E8" w14:textId="5D26271C" w:rsidR="00652AD9" w:rsidRDefault="00652AD9" w:rsidP="00A6028F">
      <w:pPr>
        <w:widowControl w:val="0"/>
        <w:spacing w:after="0" w:line="240" w:lineRule="auto"/>
        <w:jc w:val="both"/>
        <w:rPr>
          <w:sz w:val="24"/>
          <w:szCs w:val="24"/>
          <w:rtl/>
        </w:rPr>
      </w:pPr>
    </w:p>
    <w:p w14:paraId="1BB74D7E" w14:textId="1901EA2E" w:rsidR="00652AD9" w:rsidRPr="00652AD9" w:rsidRDefault="00652AD9" w:rsidP="00652AD9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  <w:rtl/>
        </w:rPr>
      </w:pPr>
      <w:r w:rsidRPr="00652AD9">
        <w:rPr>
          <w:rFonts w:hint="cs"/>
          <w:b/>
          <w:bCs/>
          <w:sz w:val="32"/>
          <w:szCs w:val="32"/>
          <w:u w:val="single"/>
          <w:rtl/>
        </w:rPr>
        <w:t>פתיחת פרויקט חדש - פרויקטים בהם אין ממנים בהם ועדת פרויקט:</w:t>
      </w:r>
    </w:p>
    <w:p w14:paraId="4EFC9771" w14:textId="28DE471F" w:rsidR="00652AD9" w:rsidRDefault="00652AD9" w:rsidP="00652AD9">
      <w:pPr>
        <w:widowControl w:val="0"/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סמנכ"ל בינוי ותשתיות</w:t>
      </w:r>
      <w:r w:rsidR="00321503">
        <w:rPr>
          <w:rFonts w:hint="cs"/>
          <w:sz w:val="24"/>
          <w:szCs w:val="24"/>
          <w:rtl/>
        </w:rPr>
        <w:t xml:space="preserve"> או </w:t>
      </w:r>
      <w:r>
        <w:rPr>
          <w:rFonts w:hint="cs"/>
          <w:sz w:val="24"/>
          <w:szCs w:val="24"/>
          <w:rtl/>
        </w:rPr>
        <w:t xml:space="preserve"> מהנדס בינוי ראשי אוניברסיטאי</w:t>
      </w:r>
      <w:r w:rsidR="00321503">
        <w:rPr>
          <w:rFonts w:hint="cs"/>
          <w:sz w:val="24"/>
          <w:szCs w:val="24"/>
          <w:rtl/>
        </w:rPr>
        <w:t xml:space="preserve"> או </w:t>
      </w:r>
      <w:r>
        <w:rPr>
          <w:rFonts w:hint="cs"/>
          <w:sz w:val="24"/>
          <w:szCs w:val="24"/>
          <w:rtl/>
        </w:rPr>
        <w:t xml:space="preserve"> </w:t>
      </w:r>
      <w:r w:rsidR="00650F72">
        <w:rPr>
          <w:rFonts w:hint="cs"/>
          <w:sz w:val="24"/>
          <w:szCs w:val="24"/>
          <w:rtl/>
        </w:rPr>
        <w:t xml:space="preserve">מנהל אחזקה ותפעול בקמפוס/ </w:t>
      </w:r>
      <w:r>
        <w:rPr>
          <w:rFonts w:hint="cs"/>
          <w:sz w:val="24"/>
          <w:szCs w:val="24"/>
          <w:rtl/>
        </w:rPr>
        <w:t>מנהל יחידת התקנות:</w:t>
      </w:r>
    </w:p>
    <w:p w14:paraId="4B4AAFCE" w14:textId="725B351E" w:rsidR="00652AD9" w:rsidRDefault="00652AD9" w:rsidP="00652AD9">
      <w:pPr>
        <w:widowControl w:val="0"/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ישלח הודעה למנהל מחלקת הבטיחות על פתיחת הפרויקט. </w:t>
      </w:r>
    </w:p>
    <w:p w14:paraId="7CE80AE4" w14:textId="5FC562F9" w:rsidR="00652AD9" w:rsidRDefault="00176F66" w:rsidP="00176F66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תחילת העבודות בפרויקט תתואם עם בעל תפקיד שיקבע מנהל מחלקת הבטיחות.</w:t>
      </w:r>
    </w:p>
    <w:p w14:paraId="3272C51F" w14:textId="431A0357" w:rsidR="00176F66" w:rsidRPr="00652AD9" w:rsidRDefault="00176F66" w:rsidP="00176F66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הנהלת אב"ת תארגן ישיבת התארגנות (להלן ישיבת התארגנות) לפני תחילת העבודות. </w:t>
      </w:r>
    </w:p>
    <w:p w14:paraId="0EF618CE" w14:textId="77777777" w:rsidR="00652AD9" w:rsidRDefault="00652AD9" w:rsidP="00A6028F">
      <w:pPr>
        <w:widowControl w:val="0"/>
        <w:spacing w:after="0" w:line="240" w:lineRule="auto"/>
        <w:jc w:val="both"/>
        <w:rPr>
          <w:sz w:val="24"/>
          <w:szCs w:val="24"/>
          <w:rtl/>
        </w:rPr>
      </w:pPr>
    </w:p>
    <w:p w14:paraId="1B62D3C3" w14:textId="77777777" w:rsidR="00A6028F" w:rsidRPr="00541ADA" w:rsidRDefault="00A6028F" w:rsidP="00A6028F">
      <w:pPr>
        <w:widowControl w:val="0"/>
        <w:spacing w:after="0" w:line="240" w:lineRule="auto"/>
        <w:jc w:val="both"/>
        <w:rPr>
          <w:sz w:val="12"/>
          <w:szCs w:val="12"/>
          <w:u w:val="single"/>
          <w:rtl/>
        </w:rPr>
      </w:pPr>
    </w:p>
    <w:p w14:paraId="78753D0C" w14:textId="419D670A" w:rsidR="00A6028F" w:rsidRPr="00176F66" w:rsidRDefault="00A6028F" w:rsidP="00A6028F">
      <w:pPr>
        <w:widowControl w:val="0"/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176F66">
        <w:rPr>
          <w:rFonts w:hint="cs"/>
          <w:b/>
          <w:bCs/>
          <w:sz w:val="32"/>
          <w:szCs w:val="32"/>
          <w:u w:val="single"/>
          <w:rtl/>
        </w:rPr>
        <w:t>מחלקת בטיחות:</w:t>
      </w:r>
    </w:p>
    <w:p w14:paraId="3C48DBFA" w14:textId="19313D30" w:rsidR="00176F66" w:rsidRPr="00176F66" w:rsidRDefault="00176F66" w:rsidP="00176F66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 w:rsidRPr="00176F66">
        <w:rPr>
          <w:rFonts w:cs="Arial"/>
          <w:sz w:val="24"/>
          <w:szCs w:val="24"/>
          <w:rtl/>
        </w:rPr>
        <w:t>מנהל מחלקת הבטיחות יקבע ממונה בטיחות אשר ישתתף בוועדת הפרויקט. ויודיע ע</w:t>
      </w:r>
      <w:r>
        <w:rPr>
          <w:rFonts w:cs="Arial"/>
          <w:sz w:val="24"/>
          <w:szCs w:val="24"/>
          <w:rtl/>
        </w:rPr>
        <w:t>ל החלטתו במייל חוזר לכתב המינוי</w:t>
      </w:r>
      <w:r>
        <w:rPr>
          <w:rFonts w:cs="Arial" w:hint="cs"/>
          <w:sz w:val="24"/>
          <w:szCs w:val="24"/>
          <w:rtl/>
        </w:rPr>
        <w:t xml:space="preserve">/הודעה. </w:t>
      </w:r>
    </w:p>
    <w:p w14:paraId="46E0670F" w14:textId="0C2334AF" w:rsidR="00A6028F" w:rsidRPr="00DE7335" w:rsidRDefault="00A6028F" w:rsidP="00A6028F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 xml:space="preserve">ישתתף בישיבת </w:t>
      </w:r>
      <w:r w:rsidR="006566F7">
        <w:rPr>
          <w:rFonts w:hint="cs"/>
          <w:sz w:val="24"/>
          <w:szCs w:val="24"/>
          <w:rtl/>
        </w:rPr>
        <w:t xml:space="preserve">התארגנות של </w:t>
      </w:r>
      <w:r w:rsidR="00A22779">
        <w:rPr>
          <w:rFonts w:hint="cs"/>
          <w:sz w:val="24"/>
          <w:szCs w:val="24"/>
          <w:rtl/>
        </w:rPr>
        <w:t>הפרויקט</w:t>
      </w:r>
      <w:r w:rsidR="00F664A7">
        <w:rPr>
          <w:rFonts w:hint="cs"/>
          <w:sz w:val="24"/>
          <w:szCs w:val="24"/>
          <w:rtl/>
        </w:rPr>
        <w:t>.</w:t>
      </w:r>
    </w:p>
    <w:p w14:paraId="1F924C21" w14:textId="7BE6D651" w:rsidR="005F68E3" w:rsidRDefault="005F68E3" w:rsidP="00A6028F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יודיע להנהלת היחידה על החובה לפעול לפינוי גורמי סיכון מאזור העבודה כתנאי להתחלת העבודות. </w:t>
      </w:r>
    </w:p>
    <w:p w14:paraId="61B8D6FD" w14:textId="5D9E33AF" w:rsidR="000C5CE3" w:rsidRDefault="000C5CE3" w:rsidP="000C5CE3">
      <w:pPr>
        <w:widowControl w:val="0"/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1931B863" w14:textId="2E2FE97D" w:rsidR="000C5CE3" w:rsidRPr="000C5CE3" w:rsidRDefault="001E6235" w:rsidP="000C5CE3">
      <w:pPr>
        <w:widowControl w:val="0"/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0C5CE3">
        <w:rPr>
          <w:rFonts w:hint="cs"/>
          <w:b/>
          <w:bCs/>
          <w:sz w:val="28"/>
          <w:szCs w:val="28"/>
          <w:u w:val="single"/>
          <w:rtl/>
        </w:rPr>
        <w:t>פרויקט</w:t>
      </w:r>
      <w:r w:rsidR="000C5CE3" w:rsidRPr="000C5CE3">
        <w:rPr>
          <w:rFonts w:hint="cs"/>
          <w:b/>
          <w:bCs/>
          <w:sz w:val="28"/>
          <w:szCs w:val="28"/>
          <w:u w:val="single"/>
          <w:rtl/>
        </w:rPr>
        <w:t xml:space="preserve"> בניה במתכונת הפרדת חצרים</w:t>
      </w:r>
    </w:p>
    <w:p w14:paraId="6809F81F" w14:textId="69D1874F" w:rsidR="000C5CE3" w:rsidRDefault="00A22779" w:rsidP="009623C9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בפרויקט</w:t>
      </w:r>
      <w:r w:rsidR="000C5CE3">
        <w:rPr>
          <w:rFonts w:hint="cs"/>
          <w:sz w:val="24"/>
          <w:szCs w:val="24"/>
          <w:rtl/>
        </w:rPr>
        <w:t xml:space="preserve"> הקמת בניין חדש בו ניתן להחיל הפרדת חצרים על שטח מוגדר ומופרד היטב , </w:t>
      </w:r>
      <w:r w:rsidR="000C5CE3" w:rsidRPr="000C5CE3">
        <w:rPr>
          <w:rFonts w:hint="cs"/>
          <w:sz w:val="24"/>
          <w:szCs w:val="24"/>
          <w:rtl/>
        </w:rPr>
        <w:t xml:space="preserve">שרק עובדי הקבלן נכנסים ואין זיכה בין אזור אתר העבודה לבין המרחב </w:t>
      </w:r>
      <w:r w:rsidR="000672D3">
        <w:rPr>
          <w:rFonts w:hint="cs"/>
          <w:sz w:val="24"/>
          <w:szCs w:val="24"/>
          <w:rtl/>
        </w:rPr>
        <w:t>ב</w:t>
      </w:r>
      <w:r w:rsidR="001E6235">
        <w:rPr>
          <w:rFonts w:hint="cs"/>
          <w:sz w:val="24"/>
          <w:szCs w:val="24"/>
          <w:rtl/>
        </w:rPr>
        <w:t>קמפוס</w:t>
      </w:r>
      <w:r w:rsidR="009623C9">
        <w:rPr>
          <w:rFonts w:hint="cs"/>
          <w:sz w:val="24"/>
          <w:szCs w:val="24"/>
          <w:rtl/>
        </w:rPr>
        <w:t>.</w:t>
      </w:r>
      <w:r w:rsidR="000C5CE3">
        <w:rPr>
          <w:rFonts w:hint="cs"/>
          <w:sz w:val="24"/>
          <w:szCs w:val="24"/>
          <w:rtl/>
        </w:rPr>
        <w:t xml:space="preserve"> </w:t>
      </w:r>
    </w:p>
    <w:p w14:paraId="6AF23751" w14:textId="77777777" w:rsidR="001E6235" w:rsidRDefault="001E6235" w:rsidP="001E6235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יידר</w:t>
      </w:r>
      <w:r>
        <w:rPr>
          <w:rFonts w:hint="eastAsia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  אישור הודעה על פעילות בניה ומינוי מנהל עבודה ותכנית ניהול בטיחות של האתר. </w:t>
      </w:r>
    </w:p>
    <w:p w14:paraId="66EFE150" w14:textId="1998F4F0" w:rsidR="00650F72" w:rsidRDefault="00650F72" w:rsidP="001E6235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נדרוש </w:t>
      </w:r>
      <w:r w:rsidR="001E6235">
        <w:rPr>
          <w:rFonts w:hint="cs"/>
          <w:sz w:val="24"/>
          <w:szCs w:val="24"/>
          <w:rtl/>
        </w:rPr>
        <w:t xml:space="preserve">בחוזה </w:t>
      </w:r>
      <w:r>
        <w:rPr>
          <w:rFonts w:hint="cs"/>
          <w:sz w:val="24"/>
          <w:szCs w:val="24"/>
          <w:rtl/>
        </w:rPr>
        <w:t>לקיים</w:t>
      </w:r>
      <w:r w:rsidR="000C5CE3" w:rsidRPr="000C5CE3">
        <w:rPr>
          <w:rFonts w:hint="cs"/>
          <w:sz w:val="24"/>
          <w:szCs w:val="24"/>
          <w:rtl/>
        </w:rPr>
        <w:t xml:space="preserve"> פיקוח</w:t>
      </w:r>
      <w:r w:rsidR="001E6235">
        <w:rPr>
          <w:rFonts w:hint="cs"/>
          <w:sz w:val="24"/>
          <w:szCs w:val="24"/>
          <w:rtl/>
        </w:rPr>
        <w:t xml:space="preserve"> באמצעות ממונה בטיחות של הקבלן, פרטיו ימסרו למנהל מחלקת הבטיחות.</w:t>
      </w:r>
    </w:p>
    <w:p w14:paraId="72E2895E" w14:textId="62796A4C" w:rsidR="000C5CE3" w:rsidRDefault="000C5CE3" w:rsidP="004518D5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נדרוש</w:t>
      </w:r>
      <w:r w:rsidRPr="000C5CE3">
        <w:rPr>
          <w:rFonts w:hint="cs"/>
          <w:sz w:val="24"/>
          <w:szCs w:val="24"/>
          <w:rtl/>
        </w:rPr>
        <w:t xml:space="preserve"> לקבל העתק דוחות מצב הבטיחות באתר </w:t>
      </w:r>
      <w:r>
        <w:rPr>
          <w:rFonts w:hint="cs"/>
          <w:sz w:val="24"/>
          <w:szCs w:val="24"/>
          <w:rtl/>
        </w:rPr>
        <w:t xml:space="preserve">בהתאם לשלבי ההתקדמות. </w:t>
      </w:r>
    </w:p>
    <w:p w14:paraId="7F84C044" w14:textId="30B918BD" w:rsidR="00A22779" w:rsidRPr="009623C9" w:rsidRDefault="000C5CE3" w:rsidP="000672D3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יתקיים סיור לקב</w:t>
      </w:r>
      <w:r w:rsidR="000672D3">
        <w:rPr>
          <w:rFonts w:hint="cs"/>
          <w:sz w:val="24"/>
          <w:szCs w:val="24"/>
          <w:rtl/>
        </w:rPr>
        <w:t xml:space="preserve">יעת דרכי גישה לאתר וגבולות האתר </w:t>
      </w:r>
      <w:r w:rsidR="000672D3" w:rsidRPr="009623C9">
        <w:rPr>
          <w:rFonts w:hint="cs"/>
          <w:sz w:val="24"/>
          <w:szCs w:val="24"/>
          <w:rtl/>
        </w:rPr>
        <w:t>ו</w:t>
      </w:r>
      <w:r w:rsidR="00A22779" w:rsidRPr="009623C9">
        <w:rPr>
          <w:rFonts w:hint="cs"/>
          <w:sz w:val="24"/>
          <w:szCs w:val="24"/>
          <w:rtl/>
        </w:rPr>
        <w:t xml:space="preserve">ניהול סיכונים משותף עם הקבלן על האזורים הגובלים עם </w:t>
      </w:r>
      <w:r w:rsidR="001E6235" w:rsidRPr="009623C9">
        <w:rPr>
          <w:rFonts w:hint="cs"/>
          <w:sz w:val="24"/>
          <w:szCs w:val="24"/>
          <w:rtl/>
        </w:rPr>
        <w:t xml:space="preserve">האתר לאבטחת שמירה על שלום הציבור. </w:t>
      </w:r>
    </w:p>
    <w:p w14:paraId="7F3506F3" w14:textId="073B40AA" w:rsidR="000C5CE3" w:rsidRDefault="000C5CE3" w:rsidP="0046400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עבודה מחוץ לגדרות האתר </w:t>
      </w:r>
      <w:r w:rsidR="00A22779">
        <w:rPr>
          <w:rFonts w:hint="cs"/>
          <w:sz w:val="24"/>
          <w:szCs w:val="24"/>
          <w:rtl/>
        </w:rPr>
        <w:t>תתואם</w:t>
      </w:r>
      <w:r>
        <w:rPr>
          <w:rFonts w:hint="cs"/>
          <w:sz w:val="24"/>
          <w:szCs w:val="24"/>
          <w:rtl/>
        </w:rPr>
        <w:t xml:space="preserve"> עם ממונה הבטיחות </w:t>
      </w:r>
      <w:r w:rsidR="00464006">
        <w:rPr>
          <w:rFonts w:hint="cs"/>
          <w:sz w:val="24"/>
          <w:szCs w:val="24"/>
          <w:rtl/>
        </w:rPr>
        <w:t>כולל</w:t>
      </w:r>
      <w:r>
        <w:rPr>
          <w:rFonts w:hint="cs"/>
          <w:sz w:val="24"/>
          <w:szCs w:val="24"/>
          <w:rtl/>
        </w:rPr>
        <w:t xml:space="preserve"> הנפת מטענים החורגת </w:t>
      </w:r>
      <w:r w:rsidR="00464006">
        <w:rPr>
          <w:rFonts w:hint="cs"/>
          <w:sz w:val="24"/>
          <w:szCs w:val="24"/>
          <w:rtl/>
        </w:rPr>
        <w:t>השטח המגודר</w:t>
      </w:r>
      <w:r>
        <w:rPr>
          <w:rFonts w:hint="cs"/>
          <w:sz w:val="24"/>
          <w:szCs w:val="24"/>
          <w:rtl/>
        </w:rPr>
        <w:t xml:space="preserve">. </w:t>
      </w:r>
    </w:p>
    <w:p w14:paraId="69AF2D92" w14:textId="77777777" w:rsidR="000C5CE3" w:rsidRPr="000C5CE3" w:rsidRDefault="000C5CE3" w:rsidP="000C5CE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BA9A938" w14:textId="0CB8A31A" w:rsidR="00A6028F" w:rsidRPr="006566F7" w:rsidRDefault="00A6028F" w:rsidP="006566F7">
      <w:pPr>
        <w:widowControl w:val="0"/>
        <w:spacing w:after="0" w:line="240" w:lineRule="auto"/>
        <w:jc w:val="both"/>
        <w:rPr>
          <w:sz w:val="12"/>
          <w:szCs w:val="12"/>
          <w:u w:val="single"/>
          <w:rtl/>
        </w:rPr>
      </w:pPr>
    </w:p>
    <w:p w14:paraId="72473E9D" w14:textId="077E4114" w:rsidR="00FD63C1" w:rsidRPr="00662A97" w:rsidRDefault="00FD63C1" w:rsidP="00650F72">
      <w:pPr>
        <w:widowControl w:val="0"/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662A97">
        <w:rPr>
          <w:rFonts w:hint="cs"/>
          <w:b/>
          <w:bCs/>
          <w:sz w:val="28"/>
          <w:szCs w:val="28"/>
          <w:u w:val="single"/>
          <w:rtl/>
        </w:rPr>
        <w:t xml:space="preserve">ישיבת התארגנות </w:t>
      </w:r>
      <w:r w:rsidR="00DA19A1" w:rsidRPr="00662A97">
        <w:rPr>
          <w:rFonts w:hint="cs"/>
          <w:b/>
          <w:bCs/>
          <w:sz w:val="28"/>
          <w:szCs w:val="28"/>
          <w:u w:val="single"/>
          <w:rtl/>
        </w:rPr>
        <w:t>לפני תחילת עבודה</w:t>
      </w:r>
      <w:r w:rsidR="00DA19A1" w:rsidRPr="00662A97">
        <w:rPr>
          <w:b/>
          <w:bCs/>
          <w:sz w:val="28"/>
          <w:szCs w:val="28"/>
          <w:u w:val="single"/>
        </w:rPr>
        <w:t xml:space="preserve"> </w:t>
      </w:r>
      <w:r w:rsidR="00DA19A1" w:rsidRPr="00662A97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Pr="00662A97">
        <w:rPr>
          <w:rFonts w:hint="cs"/>
          <w:b/>
          <w:bCs/>
          <w:sz w:val="28"/>
          <w:szCs w:val="28"/>
          <w:u w:val="single"/>
          <w:rtl/>
        </w:rPr>
        <w:t xml:space="preserve">ולאחר בחירת קבלן ראשי </w:t>
      </w:r>
      <w:r w:rsidRPr="00662A97">
        <w:rPr>
          <w:b/>
          <w:bCs/>
          <w:sz w:val="28"/>
          <w:szCs w:val="28"/>
          <w:u w:val="single"/>
          <w:rtl/>
        </w:rPr>
        <w:t>–</w:t>
      </w:r>
      <w:r w:rsidRPr="00662A97">
        <w:rPr>
          <w:rFonts w:hint="cs"/>
          <w:b/>
          <w:bCs/>
          <w:sz w:val="28"/>
          <w:szCs w:val="28"/>
          <w:u w:val="single"/>
          <w:rtl/>
        </w:rPr>
        <w:t xml:space="preserve"> מבצע הבניה</w:t>
      </w:r>
      <w:r w:rsidR="00DA19A1" w:rsidRPr="00662A97"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1B2982B9" w14:textId="77777777" w:rsidR="00FD63C1" w:rsidRPr="006566F7" w:rsidRDefault="00FD63C1" w:rsidP="00DA19A1">
      <w:pPr>
        <w:widowControl w:val="0"/>
        <w:spacing w:after="0" w:line="240" w:lineRule="auto"/>
        <w:jc w:val="both"/>
        <w:rPr>
          <w:sz w:val="12"/>
          <w:szCs w:val="12"/>
          <w:u w:val="single"/>
          <w:rtl/>
        </w:rPr>
      </w:pPr>
    </w:p>
    <w:p w14:paraId="53E22234" w14:textId="6EC02455" w:rsidR="00DA19A1" w:rsidRPr="00DE7335" w:rsidRDefault="00FD63C1" w:rsidP="00650F72">
      <w:pPr>
        <w:widowControl w:val="0"/>
        <w:spacing w:after="0" w:line="240" w:lineRule="auto"/>
        <w:jc w:val="both"/>
        <w:rPr>
          <w:sz w:val="24"/>
          <w:szCs w:val="24"/>
          <w:u w:val="single"/>
          <w:rtl/>
        </w:rPr>
      </w:pPr>
      <w:r w:rsidRPr="00DE7335">
        <w:rPr>
          <w:rFonts w:hint="cs"/>
          <w:sz w:val="24"/>
          <w:szCs w:val="24"/>
          <w:u w:val="single"/>
          <w:rtl/>
        </w:rPr>
        <w:t>בישיבה</w:t>
      </w:r>
      <w:r w:rsidR="00DA19A1" w:rsidRPr="00DE7335">
        <w:rPr>
          <w:rFonts w:hint="cs"/>
          <w:sz w:val="24"/>
          <w:szCs w:val="24"/>
          <w:u w:val="single"/>
          <w:rtl/>
        </w:rPr>
        <w:t xml:space="preserve"> יספק </w:t>
      </w:r>
      <w:r w:rsidR="00541ADA">
        <w:rPr>
          <w:rFonts w:hint="cs"/>
          <w:sz w:val="24"/>
          <w:szCs w:val="24"/>
          <w:u w:val="single"/>
          <w:rtl/>
        </w:rPr>
        <w:t>הקבלן הראשי/מבצע הבניה</w:t>
      </w:r>
      <w:r w:rsidR="00DA19A1" w:rsidRPr="00DE7335">
        <w:rPr>
          <w:rFonts w:hint="cs"/>
          <w:sz w:val="24"/>
          <w:szCs w:val="24"/>
          <w:u w:val="single"/>
          <w:rtl/>
        </w:rPr>
        <w:t xml:space="preserve"> למנהל מחלקת בטיחות את </w:t>
      </w:r>
      <w:r w:rsidRPr="00DE7335">
        <w:rPr>
          <w:rFonts w:hint="cs"/>
          <w:sz w:val="24"/>
          <w:szCs w:val="24"/>
          <w:u w:val="single"/>
          <w:rtl/>
        </w:rPr>
        <w:t>האישורים שלהלן</w:t>
      </w:r>
      <w:r w:rsidR="00650F72">
        <w:rPr>
          <w:rFonts w:hint="cs"/>
          <w:sz w:val="24"/>
          <w:szCs w:val="24"/>
          <w:u w:val="single"/>
          <w:rtl/>
        </w:rPr>
        <w:t>:</w:t>
      </w:r>
    </w:p>
    <w:p w14:paraId="72D931EE" w14:textId="77777777" w:rsidR="00FD63C1" w:rsidRPr="00DE7335" w:rsidRDefault="00FD63C1" w:rsidP="00DA19A1">
      <w:pPr>
        <w:widowControl w:val="0"/>
        <w:spacing w:after="0" w:line="240" w:lineRule="auto"/>
        <w:jc w:val="both"/>
        <w:rPr>
          <w:sz w:val="10"/>
          <w:szCs w:val="10"/>
          <w:u w:val="single"/>
        </w:rPr>
      </w:pPr>
    </w:p>
    <w:p w14:paraId="254707F3" w14:textId="6AA8E63E" w:rsidR="00DA19A1" w:rsidRPr="00DE7335" w:rsidRDefault="00DA19A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>הודעה על פעולות בניה ומינוי מנהל עבודה</w:t>
      </w:r>
      <w:r w:rsidR="00541ADA">
        <w:rPr>
          <w:rFonts w:hint="cs"/>
          <w:sz w:val="24"/>
          <w:szCs w:val="24"/>
          <w:rtl/>
        </w:rPr>
        <w:t>.</w:t>
      </w:r>
      <w:r w:rsidRPr="00DE7335">
        <w:rPr>
          <w:rFonts w:hint="cs"/>
          <w:sz w:val="24"/>
          <w:szCs w:val="24"/>
          <w:rtl/>
        </w:rPr>
        <w:t xml:space="preserve"> </w:t>
      </w:r>
    </w:p>
    <w:p w14:paraId="3108ADB3" w14:textId="6C95BAD4" w:rsidR="00DA19A1" w:rsidRPr="00DE7335" w:rsidRDefault="00DA19A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 xml:space="preserve">תכנית ארגון בטיחות של אתר </w:t>
      </w:r>
      <w:r w:rsidRPr="00650F72">
        <w:rPr>
          <w:rFonts w:hint="cs"/>
          <w:b/>
          <w:bCs/>
          <w:sz w:val="24"/>
          <w:szCs w:val="24"/>
          <w:u w:val="single"/>
          <w:rtl/>
        </w:rPr>
        <w:t>במידה ונדרש לפי התקנות</w:t>
      </w:r>
      <w:r w:rsidR="00541ADA">
        <w:rPr>
          <w:rFonts w:hint="cs"/>
          <w:sz w:val="24"/>
          <w:szCs w:val="24"/>
          <w:rtl/>
        </w:rPr>
        <w:t>.</w:t>
      </w:r>
      <w:r w:rsidRPr="00DE7335">
        <w:rPr>
          <w:rFonts w:hint="cs"/>
          <w:sz w:val="24"/>
          <w:szCs w:val="24"/>
          <w:rtl/>
        </w:rPr>
        <w:t xml:space="preserve"> </w:t>
      </w:r>
    </w:p>
    <w:p w14:paraId="34FC7D40" w14:textId="472D3CD8" w:rsidR="00DA19A1" w:rsidRPr="00DE7335" w:rsidRDefault="00DA19A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>ניהול סיכונים בעת עבודות שיפוץ בבניין פעיל</w:t>
      </w:r>
      <w:r w:rsidR="00541ADA">
        <w:rPr>
          <w:rFonts w:hint="cs"/>
          <w:sz w:val="24"/>
          <w:szCs w:val="24"/>
          <w:rtl/>
        </w:rPr>
        <w:t>.</w:t>
      </w:r>
      <w:r w:rsidRPr="00DE7335">
        <w:rPr>
          <w:rFonts w:hint="cs"/>
          <w:sz w:val="24"/>
          <w:szCs w:val="24"/>
          <w:rtl/>
        </w:rPr>
        <w:t xml:space="preserve"> </w:t>
      </w:r>
    </w:p>
    <w:p w14:paraId="03542CFB" w14:textId="239439BC" w:rsidR="00FD63C1" w:rsidRPr="00DE7335" w:rsidRDefault="00FD63C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>אשור חשמלאי מוסמך בודק על תקינות כלים וציוד חשמלי</w:t>
      </w:r>
      <w:r w:rsidR="00541ADA">
        <w:rPr>
          <w:rFonts w:hint="cs"/>
          <w:sz w:val="24"/>
          <w:szCs w:val="24"/>
          <w:rtl/>
        </w:rPr>
        <w:t xml:space="preserve">. </w:t>
      </w:r>
      <w:r w:rsidRPr="00DE7335">
        <w:rPr>
          <w:rFonts w:hint="cs"/>
          <w:sz w:val="24"/>
          <w:szCs w:val="24"/>
          <w:rtl/>
        </w:rPr>
        <w:t xml:space="preserve"> </w:t>
      </w:r>
    </w:p>
    <w:p w14:paraId="07339FDA" w14:textId="77777777" w:rsidR="00FD63C1" w:rsidRPr="00DE7335" w:rsidRDefault="00FD63C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 xml:space="preserve">רשימת עובדים ואשור שכל עובד קיבל הדרכת בטיחות הדרושה לו בחתימת מנהל העבודה ומבצע הבניה. </w:t>
      </w:r>
    </w:p>
    <w:p w14:paraId="555DD631" w14:textId="651CDD04" w:rsidR="00DA19A1" w:rsidRDefault="00FD63C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 xml:space="preserve">יציג </w:t>
      </w:r>
      <w:r w:rsidR="00DA19A1" w:rsidRPr="00DE7335">
        <w:rPr>
          <w:rFonts w:hint="cs"/>
          <w:sz w:val="24"/>
          <w:szCs w:val="24"/>
          <w:rtl/>
        </w:rPr>
        <w:t>אשורי עבודה בגובה פרטני לכל עובד</w:t>
      </w:r>
      <w:r w:rsidR="00541ADA">
        <w:rPr>
          <w:rFonts w:hint="cs"/>
          <w:sz w:val="24"/>
          <w:szCs w:val="24"/>
          <w:rtl/>
        </w:rPr>
        <w:t xml:space="preserve">. </w:t>
      </w:r>
    </w:p>
    <w:p w14:paraId="1F57C6EF" w14:textId="1C534025" w:rsidR="00D26C92" w:rsidRPr="00DE7335" w:rsidRDefault="00D26C92" w:rsidP="00650F7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יציג שם של עובד בקבוצה שעבר קורס </w:t>
      </w:r>
      <w:r w:rsidR="00650F72">
        <w:rPr>
          <w:rFonts w:hint="cs"/>
          <w:sz w:val="24"/>
          <w:szCs w:val="24"/>
          <w:rtl/>
        </w:rPr>
        <w:t>מגיש עזרה ראשונה</w:t>
      </w:r>
      <w:r>
        <w:rPr>
          <w:rFonts w:hint="cs"/>
          <w:sz w:val="24"/>
          <w:szCs w:val="24"/>
          <w:rtl/>
        </w:rPr>
        <w:t xml:space="preserve"> עובד זה יהיה אחראי על ערכת עזרה ראשונה באתר. </w:t>
      </w:r>
    </w:p>
    <w:p w14:paraId="7CD92B81" w14:textId="1126A2DC" w:rsidR="00DA19A1" w:rsidRDefault="00DA19A1" w:rsidP="00DE733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 w:rsidRPr="00DE7335">
        <w:rPr>
          <w:rFonts w:hint="cs"/>
          <w:sz w:val="24"/>
          <w:szCs w:val="24"/>
          <w:rtl/>
        </w:rPr>
        <w:t xml:space="preserve">מינוי עוזר בטיחות במידה ונדרש לפי התקנות </w:t>
      </w:r>
      <w:r w:rsidR="00FD63C1" w:rsidRPr="00DE7335">
        <w:rPr>
          <w:rFonts w:hint="cs"/>
          <w:sz w:val="24"/>
          <w:szCs w:val="24"/>
          <w:rtl/>
        </w:rPr>
        <w:t xml:space="preserve">(מינוי פנימי ירשם </w:t>
      </w:r>
      <w:r w:rsidR="00541ADA">
        <w:rPr>
          <w:rFonts w:hint="cs"/>
          <w:sz w:val="24"/>
          <w:szCs w:val="24"/>
          <w:rtl/>
        </w:rPr>
        <w:t>בפנקס האתר)</w:t>
      </w:r>
    </w:p>
    <w:p w14:paraId="1F0134D7" w14:textId="379C5DC3" w:rsidR="00483DCF" w:rsidRPr="00662A97" w:rsidRDefault="00483DCF" w:rsidP="00483DCF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  <w:rtl/>
        </w:rPr>
      </w:pPr>
      <w:r w:rsidRPr="000F5956">
        <w:rPr>
          <w:rFonts w:hint="cs"/>
          <w:sz w:val="24"/>
          <w:szCs w:val="24"/>
          <w:u w:val="single"/>
          <w:rtl/>
        </w:rPr>
        <w:t>הקבלן ומנהל העבודה יקבלו הדרכה על נוהל הבטיחות של האוניברסיטה וכן היבטים בטיחותיים ספיציפיים הנוגעים לפרויקט</w:t>
      </w:r>
      <w:r w:rsidRPr="00662A97">
        <w:rPr>
          <w:rFonts w:hint="cs"/>
          <w:sz w:val="24"/>
          <w:szCs w:val="24"/>
          <w:rtl/>
        </w:rPr>
        <w:t xml:space="preserve">. </w:t>
      </w:r>
    </w:p>
    <w:p w14:paraId="124292AA" w14:textId="77777777" w:rsidR="00483DCF" w:rsidRPr="00DE7335" w:rsidRDefault="00483DCF" w:rsidP="00483DCF">
      <w:pPr>
        <w:pStyle w:val="ListParagraph"/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318D322D" w14:textId="77777777" w:rsidR="00B94250" w:rsidRDefault="00B94250" w:rsidP="00B94250">
      <w:pPr>
        <w:widowControl w:val="0"/>
        <w:spacing w:after="0" w:line="240" w:lineRule="auto"/>
        <w:jc w:val="both"/>
        <w:rPr>
          <w:b/>
          <w:bCs/>
          <w:sz w:val="24"/>
          <w:szCs w:val="24"/>
          <w:u w:val="single"/>
          <w:rtl/>
        </w:rPr>
      </w:pPr>
    </w:p>
    <w:p w14:paraId="6E8BF64B" w14:textId="77777777" w:rsidR="00282283" w:rsidRPr="00282283" w:rsidRDefault="00282283">
      <w:pPr>
        <w:bidi w:val="0"/>
        <w:rPr>
          <w:b/>
          <w:bCs/>
          <w:sz w:val="28"/>
          <w:szCs w:val="28"/>
          <w:rtl/>
        </w:rPr>
      </w:pPr>
      <w:r w:rsidRPr="00282283">
        <w:rPr>
          <w:b/>
          <w:bCs/>
          <w:sz w:val="28"/>
          <w:szCs w:val="28"/>
          <w:rtl/>
        </w:rPr>
        <w:br w:type="page"/>
      </w:r>
    </w:p>
    <w:p w14:paraId="4B049A14" w14:textId="29EFC602" w:rsidR="00B94250" w:rsidRPr="00662A97" w:rsidRDefault="00B94250" w:rsidP="00B94250">
      <w:pPr>
        <w:widowControl w:val="0"/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662A97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פינוי גורמי סיכון </w:t>
      </w:r>
    </w:p>
    <w:p w14:paraId="590DABA0" w14:textId="784CDDCC" w:rsidR="00F664A7" w:rsidRDefault="00F664A7" w:rsidP="00662A97">
      <w:pPr>
        <w:pStyle w:val="NormalWeb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rtl/>
        </w:rPr>
      </w:pPr>
      <w:r w:rsidRPr="00F664A7">
        <w:rPr>
          <w:rFonts w:ascii="Arial" w:hAnsi="Arial" w:cs="Arial" w:hint="cs"/>
          <w:rtl/>
        </w:rPr>
        <w:t>באחריות מנהלי יחידות לפעול לפינוי חומרים מסוכנים בהתאם להוראת הנהלה 09-019</w:t>
      </w:r>
      <w:r w:rsidR="00662A97">
        <w:rPr>
          <w:rFonts w:ascii="Arial" w:hAnsi="Arial" w:cs="Arial" w:hint="cs"/>
          <w:rtl/>
        </w:rPr>
        <w:t>.</w:t>
      </w:r>
    </w:p>
    <w:p w14:paraId="37E5CAAE" w14:textId="34CD3A4B" w:rsidR="00662A97" w:rsidRPr="00F664A7" w:rsidRDefault="00662A97" w:rsidP="00662A97">
      <w:pPr>
        <w:pStyle w:val="NormalWeb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לא תאושר התחלת עבודה</w:t>
      </w:r>
      <w:r w:rsidR="00650F72">
        <w:rPr>
          <w:rFonts w:ascii="Arial" w:hAnsi="Arial" w:cs="Arial" w:hint="cs"/>
          <w:rtl/>
        </w:rPr>
        <w:t xml:space="preserve"> במידה ולא פונו כל גורמי הסיכון ואין טופס חתום ע"י מנהל היחידה וממונה הבטיחות.</w:t>
      </w:r>
    </w:p>
    <w:p w14:paraId="7A3A42A3" w14:textId="77777777" w:rsidR="00B94250" w:rsidRDefault="00B94250" w:rsidP="00B94250">
      <w:pPr>
        <w:widowControl w:val="0"/>
        <w:spacing w:after="0" w:line="240" w:lineRule="auto"/>
        <w:jc w:val="both"/>
        <w:rPr>
          <w:b/>
          <w:bCs/>
          <w:sz w:val="24"/>
          <w:szCs w:val="24"/>
          <w:u w:val="single"/>
          <w:rtl/>
        </w:rPr>
      </w:pPr>
    </w:p>
    <w:p w14:paraId="6DC59C64" w14:textId="7DE3882D" w:rsidR="00DC74A9" w:rsidRPr="000B2E82" w:rsidRDefault="00DC74A9" w:rsidP="00483DCF">
      <w:pPr>
        <w:pStyle w:val="NormalWeb"/>
        <w:bidi/>
        <w:spacing w:before="0" w:beforeAutospacing="0" w:after="0" w:afterAutospacing="0"/>
        <w:jc w:val="both"/>
        <w:rPr>
          <w:b/>
          <w:bCs/>
          <w:u w:val="single"/>
          <w:rtl/>
        </w:rPr>
      </w:pPr>
      <w:r w:rsidRPr="00483DCF">
        <w:rPr>
          <w:rFonts w:ascii="Arial" w:hAnsi="Arial" w:cs="Arial" w:hint="cs"/>
          <w:sz w:val="28"/>
          <w:szCs w:val="28"/>
          <w:u w:val="single"/>
          <w:rtl/>
        </w:rPr>
        <w:t xml:space="preserve">סיור תאום תחילת העבודות </w:t>
      </w:r>
      <w:r w:rsidR="00541ADA" w:rsidRPr="00483DCF">
        <w:rPr>
          <w:rFonts w:ascii="Arial" w:hAnsi="Arial" w:cs="Arial" w:hint="cs"/>
          <w:sz w:val="28"/>
          <w:szCs w:val="28"/>
          <w:u w:val="single"/>
          <w:rtl/>
        </w:rPr>
        <w:t xml:space="preserve">והתחברות לתשתיות </w:t>
      </w:r>
      <w:r w:rsidRPr="00483DCF">
        <w:rPr>
          <w:rFonts w:ascii="Arial" w:hAnsi="Arial" w:cs="Arial" w:hint="cs"/>
          <w:sz w:val="28"/>
          <w:szCs w:val="28"/>
          <w:u w:val="single"/>
          <w:rtl/>
        </w:rPr>
        <w:t>לפני תחילת הפרויקט</w:t>
      </w:r>
    </w:p>
    <w:p w14:paraId="3683FF81" w14:textId="751C918E" w:rsidR="000B2E82" w:rsidRDefault="000B2E82" w:rsidP="000F5956">
      <w:pPr>
        <w:widowControl w:val="0"/>
        <w:tabs>
          <w:tab w:val="left" w:pos="2124"/>
        </w:tabs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יתקיים סיור בשטח בנוכחות ממונה הבטיחות , </w:t>
      </w:r>
      <w:r w:rsidR="00BA2504">
        <w:rPr>
          <w:rFonts w:hint="cs"/>
          <w:sz w:val="24"/>
          <w:szCs w:val="24"/>
          <w:rtl/>
        </w:rPr>
        <w:t xml:space="preserve">מנהל היחידה, </w:t>
      </w:r>
      <w:r>
        <w:rPr>
          <w:rFonts w:hint="cs"/>
          <w:sz w:val="24"/>
          <w:szCs w:val="24"/>
          <w:rtl/>
        </w:rPr>
        <w:t xml:space="preserve">מנהל </w:t>
      </w:r>
      <w:r w:rsidR="000F5956">
        <w:rPr>
          <w:rFonts w:hint="cs"/>
          <w:sz w:val="24"/>
          <w:szCs w:val="24"/>
          <w:rtl/>
        </w:rPr>
        <w:t>הפרויקט</w:t>
      </w:r>
      <w:r>
        <w:rPr>
          <w:rFonts w:hint="cs"/>
          <w:sz w:val="24"/>
          <w:szCs w:val="24"/>
          <w:rtl/>
        </w:rPr>
        <w:t xml:space="preserve"> , הקבלן</w:t>
      </w:r>
      <w:r w:rsidR="000F5956">
        <w:rPr>
          <w:rFonts w:hint="cs"/>
          <w:sz w:val="24"/>
          <w:szCs w:val="24"/>
          <w:rtl/>
        </w:rPr>
        <w:t xml:space="preserve"> </w:t>
      </w:r>
      <w:r w:rsidR="000F5956">
        <w:rPr>
          <w:sz w:val="24"/>
          <w:szCs w:val="24"/>
          <w:rtl/>
        </w:rPr>
        <w:t>–</w:t>
      </w:r>
      <w:r w:rsidR="000F5956">
        <w:rPr>
          <w:rFonts w:hint="cs"/>
          <w:sz w:val="24"/>
          <w:szCs w:val="24"/>
          <w:rtl/>
        </w:rPr>
        <w:t xml:space="preserve"> מבצע הבניה</w:t>
      </w:r>
      <w:r>
        <w:rPr>
          <w:rFonts w:hint="cs"/>
          <w:sz w:val="24"/>
          <w:szCs w:val="24"/>
          <w:rtl/>
        </w:rPr>
        <w:t xml:space="preserve">, מנהל העבודה </w:t>
      </w:r>
      <w:r w:rsidR="00F664A7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מנהל אחזקה ותפעול </w:t>
      </w:r>
      <w:r w:rsidR="00F664A7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</w:t>
      </w:r>
      <w:r w:rsidR="00F664A7">
        <w:rPr>
          <w:rFonts w:hint="cs"/>
          <w:sz w:val="24"/>
          <w:szCs w:val="24"/>
          <w:rtl/>
        </w:rPr>
        <w:t xml:space="preserve">מטרת הסיור : </w:t>
      </w:r>
    </w:p>
    <w:p w14:paraId="54DF21B8" w14:textId="74F76CF3" w:rsidR="000B2E82" w:rsidRDefault="000B2E82" w:rsidP="000B2E82">
      <w:pPr>
        <w:pStyle w:val="ListParagraph"/>
        <w:widowControl w:val="0"/>
        <w:numPr>
          <w:ilvl w:val="0"/>
          <w:numId w:val="8"/>
        </w:numPr>
        <w:tabs>
          <w:tab w:val="left" w:pos="2124"/>
        </w:tabs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תאום התחברות לתשתיות האוניברסיטה </w:t>
      </w:r>
      <w:r w:rsidR="00BA2504">
        <w:rPr>
          <w:rFonts w:hint="cs"/>
          <w:sz w:val="24"/>
          <w:szCs w:val="24"/>
          <w:rtl/>
        </w:rPr>
        <w:t>ודרכי גישה לאתר.</w:t>
      </w:r>
    </w:p>
    <w:p w14:paraId="05AE7988" w14:textId="77777777" w:rsidR="005B1646" w:rsidRPr="009623C9" w:rsidRDefault="005B1646" w:rsidP="005B1646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יתקיים סיור לקביעת דרכי גישה לאתר וגבולות האתר </w:t>
      </w:r>
      <w:r w:rsidRPr="009623C9">
        <w:rPr>
          <w:rFonts w:hint="cs"/>
          <w:sz w:val="24"/>
          <w:szCs w:val="24"/>
          <w:rtl/>
        </w:rPr>
        <w:t xml:space="preserve">וניהול סיכונים משותף עם הקבלן על האזורים הגובלים עם האתר לאבטחת שמירה על שלום הציבור. </w:t>
      </w:r>
    </w:p>
    <w:p w14:paraId="5A57E82D" w14:textId="2C9E4D76" w:rsidR="00BA2504" w:rsidRPr="009623C9" w:rsidRDefault="005B1646" w:rsidP="00824C0D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623C9">
        <w:rPr>
          <w:rFonts w:hint="cs"/>
          <w:sz w:val="24"/>
          <w:szCs w:val="24"/>
          <w:rtl/>
        </w:rPr>
        <w:t>בדיקת פינוי</w:t>
      </w:r>
      <w:r w:rsidR="00447ED7" w:rsidRPr="009623C9">
        <w:rPr>
          <w:rFonts w:hint="cs"/>
          <w:sz w:val="24"/>
          <w:szCs w:val="24"/>
          <w:rtl/>
        </w:rPr>
        <w:t xml:space="preserve"> כל</w:t>
      </w:r>
      <w:r w:rsidR="00BA2504" w:rsidRPr="009623C9">
        <w:rPr>
          <w:rFonts w:hint="cs"/>
          <w:sz w:val="24"/>
          <w:szCs w:val="24"/>
          <w:rtl/>
        </w:rPr>
        <w:t xml:space="preserve"> גורמי הסיכון.</w:t>
      </w:r>
    </w:p>
    <w:p w14:paraId="65DBC0CD" w14:textId="624B4F26" w:rsidR="00BA2504" w:rsidRDefault="00BA2504" w:rsidP="00BA2504">
      <w:pPr>
        <w:widowControl w:val="0"/>
        <w:tabs>
          <w:tab w:val="left" w:pos="2124"/>
        </w:tabs>
        <w:spacing w:after="0" w:line="240" w:lineRule="auto"/>
        <w:rPr>
          <w:sz w:val="24"/>
          <w:szCs w:val="24"/>
          <w:rtl/>
        </w:rPr>
      </w:pPr>
    </w:p>
    <w:p w14:paraId="704ADCCB" w14:textId="01384796" w:rsidR="00BA2504" w:rsidRDefault="00447ED7" w:rsidP="00447ED7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u w:val="single"/>
          <w:rtl/>
        </w:rPr>
        <w:t>פיקוח ב</w:t>
      </w:r>
      <w:r w:rsidR="003C6782" w:rsidRPr="00447ED7">
        <w:rPr>
          <w:rFonts w:ascii="Arial" w:hAnsi="Arial" w:cs="Arial" w:hint="cs"/>
          <w:sz w:val="28"/>
          <w:szCs w:val="28"/>
          <w:u w:val="single"/>
          <w:rtl/>
        </w:rPr>
        <w:t xml:space="preserve">מהלך העבודה </w:t>
      </w:r>
    </w:p>
    <w:p w14:paraId="07CFF809" w14:textId="77777777" w:rsidR="00447ED7" w:rsidRPr="00483DCF" w:rsidRDefault="00447ED7" w:rsidP="00447ED7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12"/>
          <w:szCs w:val="12"/>
          <w:u w:val="single"/>
          <w:rtl/>
        </w:rPr>
      </w:pPr>
    </w:p>
    <w:p w14:paraId="260DB68E" w14:textId="756017F7" w:rsidR="00681BCE" w:rsidRPr="00650F72" w:rsidRDefault="00681BCE" w:rsidP="0068764E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0F72">
        <w:rPr>
          <w:rFonts w:ascii="Arial" w:hAnsi="Arial" w:cs="Arial" w:hint="cs"/>
          <w:sz w:val="24"/>
          <w:szCs w:val="24"/>
          <w:rtl/>
        </w:rPr>
        <w:t xml:space="preserve">מנהל הפרויקט יפקח כי הקבלן ועובדיו, עובדים תוך שמירה על כללי הבטיחות. במקרים בהם נשקפת סכנה מיידית לחיי אדם או לרכוש על מנהל הפרויקט להורות על הפסקה של העבודה. </w:t>
      </w:r>
    </w:p>
    <w:p w14:paraId="429B62BA" w14:textId="77777777" w:rsidR="00650F72" w:rsidRPr="00681BCE" w:rsidRDefault="00650F72" w:rsidP="00650F72">
      <w:pPr>
        <w:pStyle w:val="NormalWeb"/>
        <w:bidi/>
        <w:spacing w:before="0" w:beforeAutospacing="0" w:after="0" w:afterAutospacing="0"/>
        <w:ind w:left="360"/>
        <w:jc w:val="both"/>
        <w:rPr>
          <w:rFonts w:ascii="Arial" w:hAnsi="Arial" w:cs="Arial"/>
          <w:sz w:val="12"/>
          <w:szCs w:val="12"/>
          <w:rtl/>
        </w:rPr>
      </w:pPr>
    </w:p>
    <w:p w14:paraId="3555E368" w14:textId="77777777" w:rsidR="00681BCE" w:rsidRPr="00681BCE" w:rsidRDefault="00681BCE" w:rsidP="00681BCE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81BCE">
        <w:rPr>
          <w:rFonts w:ascii="Arial" w:hAnsi="Arial" w:cs="Arial" w:hint="cs"/>
          <w:sz w:val="24"/>
          <w:szCs w:val="24"/>
          <w:rtl/>
        </w:rPr>
        <w:t xml:space="preserve">באחריות מנהל הפרויקט לקיים ישיבות תאום ביצוע בעבודות מתמשכות. בישיבות אלה ידונו גם נושאי הבטיחות בפרויקט. </w:t>
      </w:r>
    </w:p>
    <w:p w14:paraId="3B01E4F9" w14:textId="77777777" w:rsidR="00681BCE" w:rsidRPr="00681BCE" w:rsidRDefault="00681BCE" w:rsidP="00681BCE">
      <w:pPr>
        <w:pStyle w:val="NormalWeb"/>
        <w:bidi/>
        <w:spacing w:before="0" w:beforeAutospacing="0" w:after="0" w:afterAutospacing="0"/>
        <w:ind w:left="360"/>
        <w:jc w:val="both"/>
        <w:rPr>
          <w:rFonts w:ascii="Arial" w:hAnsi="Arial" w:cs="Arial"/>
          <w:sz w:val="12"/>
          <w:szCs w:val="12"/>
          <w:rtl/>
        </w:rPr>
      </w:pPr>
    </w:p>
    <w:p w14:paraId="54B877F5" w14:textId="3E4BDBD8" w:rsidR="00B33AAF" w:rsidRPr="00681BCE" w:rsidRDefault="00B33AAF" w:rsidP="00483DCF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81BCE">
        <w:rPr>
          <w:rFonts w:hint="cs"/>
          <w:sz w:val="24"/>
          <w:szCs w:val="24"/>
          <w:rtl/>
        </w:rPr>
        <w:t>ממונה בטיחות יקיים ביקורות</w:t>
      </w:r>
      <w:r w:rsidR="00483DCF">
        <w:rPr>
          <w:rFonts w:hint="cs"/>
          <w:sz w:val="24"/>
          <w:szCs w:val="24"/>
          <w:rtl/>
        </w:rPr>
        <w:t xml:space="preserve"> לבחינת מצב הבטיחות באתר</w:t>
      </w:r>
      <w:r w:rsidRPr="00681BCE">
        <w:rPr>
          <w:rFonts w:hint="cs"/>
          <w:sz w:val="24"/>
          <w:szCs w:val="24"/>
          <w:rtl/>
        </w:rPr>
        <w:t xml:space="preserve"> </w:t>
      </w:r>
      <w:r w:rsidR="00650F72">
        <w:rPr>
          <w:rFonts w:hint="cs"/>
          <w:sz w:val="24"/>
          <w:szCs w:val="24"/>
          <w:rtl/>
        </w:rPr>
        <w:t>בתאום עם מנהל הפרויקט</w:t>
      </w:r>
      <w:r w:rsidRPr="00681BCE">
        <w:rPr>
          <w:rFonts w:hint="cs"/>
          <w:sz w:val="24"/>
          <w:szCs w:val="24"/>
          <w:rtl/>
        </w:rPr>
        <w:t xml:space="preserve">.  תדירות </w:t>
      </w:r>
      <w:r w:rsidR="00483DCF">
        <w:rPr>
          <w:rFonts w:hint="cs"/>
          <w:sz w:val="24"/>
          <w:szCs w:val="24"/>
          <w:rtl/>
        </w:rPr>
        <w:t xml:space="preserve">הסיורים </w:t>
      </w:r>
      <w:r w:rsidRPr="00681BCE">
        <w:rPr>
          <w:rFonts w:hint="cs"/>
          <w:sz w:val="24"/>
          <w:szCs w:val="24"/>
          <w:rtl/>
        </w:rPr>
        <w:t>בהתאם לרמת הסיכון של הפרויקט.</w:t>
      </w:r>
    </w:p>
    <w:p w14:paraId="7B1E3704" w14:textId="77777777" w:rsidR="00681BCE" w:rsidRPr="00681BCE" w:rsidRDefault="00681BCE" w:rsidP="00681BCE">
      <w:pPr>
        <w:pStyle w:val="NormalWeb"/>
        <w:bidi/>
        <w:spacing w:before="0" w:beforeAutospacing="0" w:after="0" w:afterAutospacing="0"/>
        <w:ind w:left="360"/>
        <w:jc w:val="both"/>
        <w:rPr>
          <w:sz w:val="12"/>
          <w:szCs w:val="12"/>
          <w:rtl/>
        </w:rPr>
      </w:pPr>
    </w:p>
    <w:p w14:paraId="43DEC33A" w14:textId="6FC21601" w:rsidR="00B33AAF" w:rsidRDefault="00B33AAF" w:rsidP="00483DCF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81BCE">
        <w:rPr>
          <w:rFonts w:hint="cs"/>
          <w:sz w:val="24"/>
          <w:szCs w:val="24"/>
          <w:rtl/>
        </w:rPr>
        <w:t xml:space="preserve">דוחות סיור </w:t>
      </w:r>
      <w:r w:rsidR="00483DCF">
        <w:rPr>
          <w:rFonts w:hint="cs"/>
          <w:sz w:val="24"/>
          <w:szCs w:val="24"/>
          <w:rtl/>
        </w:rPr>
        <w:t>ממונה ה</w:t>
      </w:r>
      <w:r w:rsidRPr="00681BCE">
        <w:rPr>
          <w:rFonts w:hint="cs"/>
          <w:sz w:val="24"/>
          <w:szCs w:val="24"/>
          <w:rtl/>
        </w:rPr>
        <w:t xml:space="preserve">בטיחות ישלחו למהנדס בינוי ראשי ו/או למנהל מחלקת התקנות, </w:t>
      </w:r>
      <w:r w:rsidR="00483DCF">
        <w:rPr>
          <w:rFonts w:hint="cs"/>
          <w:sz w:val="24"/>
          <w:szCs w:val="24"/>
          <w:rtl/>
        </w:rPr>
        <w:t>ל</w:t>
      </w:r>
      <w:r w:rsidRPr="00681BCE">
        <w:rPr>
          <w:rFonts w:hint="cs"/>
          <w:sz w:val="24"/>
          <w:szCs w:val="24"/>
          <w:rtl/>
        </w:rPr>
        <w:t xml:space="preserve">מנהל </w:t>
      </w:r>
      <w:r w:rsidR="00483DCF" w:rsidRPr="00681BCE">
        <w:rPr>
          <w:rFonts w:hint="cs"/>
          <w:sz w:val="24"/>
          <w:szCs w:val="24"/>
          <w:rtl/>
        </w:rPr>
        <w:t>הפרויקט,</w:t>
      </w:r>
      <w:r w:rsidR="00483DCF">
        <w:rPr>
          <w:rFonts w:hint="cs"/>
          <w:sz w:val="24"/>
          <w:szCs w:val="24"/>
          <w:rtl/>
        </w:rPr>
        <w:t xml:space="preserve"> </w:t>
      </w:r>
      <w:r w:rsidR="00483DCF">
        <w:rPr>
          <w:rFonts w:hint="eastAsia"/>
          <w:sz w:val="24"/>
          <w:szCs w:val="24"/>
          <w:rtl/>
        </w:rPr>
        <w:t>ל</w:t>
      </w:r>
      <w:r w:rsidR="00483DCF">
        <w:rPr>
          <w:rFonts w:hint="cs"/>
          <w:sz w:val="24"/>
          <w:szCs w:val="24"/>
          <w:rtl/>
        </w:rPr>
        <w:t>מנהל אחזקה ותפעול בקמפוס ול</w:t>
      </w:r>
      <w:r w:rsidRPr="00681BCE">
        <w:rPr>
          <w:rFonts w:hint="cs"/>
          <w:sz w:val="24"/>
          <w:szCs w:val="24"/>
          <w:rtl/>
        </w:rPr>
        <w:t>מנהל מחלקת בטיחות.</w:t>
      </w:r>
    </w:p>
    <w:p w14:paraId="4D2FD842" w14:textId="77777777" w:rsidR="001917A1" w:rsidRPr="001917A1" w:rsidRDefault="001917A1" w:rsidP="001917A1">
      <w:pPr>
        <w:pStyle w:val="ListParagraph"/>
        <w:rPr>
          <w:sz w:val="24"/>
          <w:szCs w:val="24"/>
          <w:rtl/>
        </w:rPr>
      </w:pPr>
    </w:p>
    <w:p w14:paraId="53F45E03" w14:textId="35EC5844" w:rsidR="00B33AAF" w:rsidRPr="00681BCE" w:rsidRDefault="00B33AAF" w:rsidP="00B33AAF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81BCE">
        <w:rPr>
          <w:rFonts w:hint="cs"/>
          <w:sz w:val="24"/>
          <w:szCs w:val="24"/>
          <w:rtl/>
        </w:rPr>
        <w:t>מנהל הפרויקט יתאם מול מבצע הבניה תיקון התקלות ודיווח לכל הנמענים על תיקונם.</w:t>
      </w:r>
      <w:r w:rsidR="00681BCE" w:rsidRPr="00681BCE">
        <w:rPr>
          <w:rFonts w:hint="cs"/>
          <w:sz w:val="24"/>
          <w:szCs w:val="24"/>
          <w:rtl/>
        </w:rPr>
        <w:t xml:space="preserve"> </w:t>
      </w:r>
      <w:r w:rsidR="00356192">
        <w:rPr>
          <w:rFonts w:hint="cs"/>
          <w:sz w:val="24"/>
          <w:szCs w:val="24"/>
          <w:rtl/>
        </w:rPr>
        <w:t xml:space="preserve">הטיפול בתקלות בהתאם לרמת הדחיפות שהוגדרה בדוח. </w:t>
      </w:r>
    </w:p>
    <w:p w14:paraId="2F1E2D2D" w14:textId="77777777" w:rsidR="00681BCE" w:rsidRPr="00681BCE" w:rsidRDefault="00681BCE" w:rsidP="00681BCE">
      <w:pPr>
        <w:pStyle w:val="ListParagraph"/>
        <w:widowControl w:val="0"/>
        <w:spacing w:after="0" w:line="240" w:lineRule="auto"/>
        <w:ind w:left="360"/>
        <w:rPr>
          <w:sz w:val="12"/>
          <w:szCs w:val="12"/>
        </w:rPr>
      </w:pPr>
    </w:p>
    <w:p w14:paraId="0135F7C2" w14:textId="404C4A8D" w:rsidR="00B33AAF" w:rsidRDefault="00483DCF" w:rsidP="00246CC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623C9">
        <w:rPr>
          <w:rFonts w:hint="cs"/>
          <w:sz w:val="24"/>
          <w:szCs w:val="24"/>
          <w:rtl/>
        </w:rPr>
        <w:t xml:space="preserve">מבצע הבניה </w:t>
      </w:r>
      <w:r w:rsidR="00246CCA" w:rsidRPr="009623C9">
        <w:rPr>
          <w:rFonts w:hint="cs"/>
          <w:sz w:val="24"/>
          <w:szCs w:val="24"/>
          <w:rtl/>
        </w:rPr>
        <w:t>ינהל</w:t>
      </w:r>
      <w:r w:rsidR="00B33AAF" w:rsidRPr="009623C9">
        <w:rPr>
          <w:rFonts w:hint="cs"/>
          <w:sz w:val="24"/>
          <w:szCs w:val="24"/>
          <w:rtl/>
        </w:rPr>
        <w:t xml:space="preserve"> תיק בטיחות באתר</w:t>
      </w:r>
      <w:r w:rsidR="00246CCA" w:rsidRPr="009623C9">
        <w:rPr>
          <w:rFonts w:hint="cs"/>
          <w:sz w:val="24"/>
          <w:szCs w:val="24"/>
          <w:rtl/>
        </w:rPr>
        <w:t xml:space="preserve"> בהתאם לתקנות הבטיחות בעבודות בניה ובניה הנדסית</w:t>
      </w:r>
      <w:r w:rsidR="00082919">
        <w:rPr>
          <w:rFonts w:hint="cs"/>
          <w:sz w:val="24"/>
          <w:szCs w:val="24"/>
          <w:rtl/>
        </w:rPr>
        <w:t>.</w:t>
      </w:r>
      <w:r w:rsidR="00B33AAF" w:rsidRPr="00681BCE">
        <w:rPr>
          <w:rFonts w:hint="cs"/>
          <w:sz w:val="24"/>
          <w:szCs w:val="24"/>
          <w:rtl/>
        </w:rPr>
        <w:t xml:space="preserve">  </w:t>
      </w:r>
    </w:p>
    <w:p w14:paraId="07AD102A" w14:textId="77777777" w:rsidR="00395DA7" w:rsidRPr="00395DA7" w:rsidRDefault="00395DA7" w:rsidP="00395DA7">
      <w:pPr>
        <w:pStyle w:val="ListParagraph"/>
        <w:rPr>
          <w:sz w:val="24"/>
          <w:szCs w:val="24"/>
          <w:rtl/>
        </w:rPr>
      </w:pPr>
    </w:p>
    <w:p w14:paraId="24C3D41D" w14:textId="3AC8CA29" w:rsidR="00395DA7" w:rsidRPr="00395DA7" w:rsidRDefault="00395DA7" w:rsidP="00395DA7">
      <w:pPr>
        <w:pStyle w:val="NormalWeb"/>
        <w:bidi/>
        <w:spacing w:before="0" w:beforeAutospacing="0" w:after="0" w:afterAutospacing="0"/>
        <w:jc w:val="both"/>
        <w:rPr>
          <w:rtl/>
        </w:rPr>
      </w:pPr>
      <w:r w:rsidRPr="00395DA7">
        <w:rPr>
          <w:rFonts w:ascii="Arial" w:hAnsi="Arial" w:cs="Arial" w:hint="cs"/>
          <w:sz w:val="28"/>
          <w:szCs w:val="28"/>
          <w:u w:val="single"/>
          <w:rtl/>
        </w:rPr>
        <w:t xml:space="preserve">סיוע </w:t>
      </w:r>
      <w:r>
        <w:rPr>
          <w:rFonts w:ascii="Arial" w:hAnsi="Arial" w:cs="Arial" w:hint="cs"/>
          <w:sz w:val="28"/>
          <w:szCs w:val="28"/>
          <w:u w:val="single"/>
          <w:rtl/>
        </w:rPr>
        <w:t xml:space="preserve">בקשר עם </w:t>
      </w:r>
      <w:r w:rsidRPr="00395DA7">
        <w:rPr>
          <w:rFonts w:ascii="Arial" w:hAnsi="Arial" w:cs="Arial" w:hint="cs"/>
          <w:sz w:val="28"/>
          <w:szCs w:val="28"/>
          <w:u w:val="single"/>
          <w:rtl/>
        </w:rPr>
        <w:t>הרשות לכבאות והצלה</w:t>
      </w:r>
      <w:r>
        <w:rPr>
          <w:rFonts w:hint="cs"/>
          <w:rtl/>
        </w:rPr>
        <w:t xml:space="preserve"> </w:t>
      </w:r>
    </w:p>
    <w:p w14:paraId="280382AF" w14:textId="77777777" w:rsidR="000B2E82" w:rsidRPr="00DF348D" w:rsidRDefault="000B2E82" w:rsidP="00B439AA">
      <w:pPr>
        <w:widowControl w:val="0"/>
        <w:tabs>
          <w:tab w:val="left" w:pos="2124"/>
        </w:tabs>
        <w:spacing w:after="0" w:line="240" w:lineRule="auto"/>
        <w:rPr>
          <w:sz w:val="12"/>
          <w:szCs w:val="12"/>
          <w:rtl/>
        </w:rPr>
      </w:pPr>
    </w:p>
    <w:p w14:paraId="784AB0CC" w14:textId="5DA4FB5C" w:rsidR="00DE41D0" w:rsidRPr="00395DA7" w:rsidRDefault="00395DA7" w:rsidP="00395DA7">
      <w:pPr>
        <w:pStyle w:val="NormalWeb"/>
        <w:bidi/>
        <w:spacing w:before="0" w:beforeAutospacing="0" w:after="0" w:afterAutospacing="0"/>
        <w:jc w:val="both"/>
        <w:rPr>
          <w:rFonts w:asciiTheme="minorHAnsi" w:eastAsiaTheme="minorHAnsi" w:hAnsiTheme="minorHAnsi" w:cstheme="minorBidi"/>
          <w:rtl/>
        </w:rPr>
      </w:pPr>
      <w:r w:rsidRPr="00395DA7">
        <w:rPr>
          <w:rFonts w:asciiTheme="minorHAnsi" w:eastAsiaTheme="minorHAnsi" w:hAnsiTheme="minorHAnsi" w:cstheme="minorBidi" w:hint="cs"/>
          <w:rtl/>
        </w:rPr>
        <w:t xml:space="preserve">מנהל המחלקה ו/או נציג מטעם המחלקה יסייע להנהלת אב"ת </w:t>
      </w:r>
      <w:r>
        <w:rPr>
          <w:rFonts w:asciiTheme="minorHAnsi" w:eastAsiaTheme="minorHAnsi" w:hAnsiTheme="minorHAnsi" w:cstheme="minorBidi" w:hint="cs"/>
          <w:rtl/>
        </w:rPr>
        <w:t xml:space="preserve">לבקשתם, בקשר עם הרשות לכבאות והצלה. </w:t>
      </w:r>
    </w:p>
    <w:p w14:paraId="091F9F73" w14:textId="77777777" w:rsidR="00395DA7" w:rsidRDefault="00395DA7" w:rsidP="00395DA7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rtl/>
        </w:rPr>
      </w:pPr>
    </w:p>
    <w:p w14:paraId="09DD53C8" w14:textId="3E0F9EC5" w:rsidR="002664B2" w:rsidRPr="002A54C5" w:rsidRDefault="002664B2" w:rsidP="00DE41D0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rtl/>
        </w:rPr>
      </w:pPr>
      <w:r w:rsidRPr="002A54C5">
        <w:rPr>
          <w:rFonts w:ascii="Arial" w:hAnsi="Arial" w:cs="Arial"/>
          <w:sz w:val="28"/>
          <w:szCs w:val="28"/>
          <w:u w:val="single"/>
          <w:rtl/>
        </w:rPr>
        <w:t xml:space="preserve">סיום עבודת </w:t>
      </w:r>
      <w:r w:rsidRPr="002F1A54">
        <w:rPr>
          <w:rFonts w:ascii="Arial" w:hAnsi="Arial" w:cs="Arial"/>
          <w:sz w:val="28"/>
          <w:szCs w:val="28"/>
          <w:u w:val="single"/>
          <w:rtl/>
        </w:rPr>
        <w:t>בנ</w:t>
      </w:r>
      <w:r w:rsidRPr="002F1A54">
        <w:rPr>
          <w:rFonts w:ascii="Arial" w:hAnsi="Arial" w:cs="Arial" w:hint="cs"/>
          <w:sz w:val="28"/>
          <w:szCs w:val="28"/>
          <w:u w:val="single"/>
          <w:rtl/>
        </w:rPr>
        <w:t>י</w:t>
      </w:r>
      <w:r w:rsidRPr="002F1A54">
        <w:rPr>
          <w:rFonts w:ascii="Arial" w:hAnsi="Arial" w:cs="Arial"/>
          <w:sz w:val="28"/>
          <w:szCs w:val="28"/>
          <w:u w:val="single"/>
          <w:rtl/>
        </w:rPr>
        <w:t>ה</w:t>
      </w:r>
      <w:r w:rsidRPr="002A54C5">
        <w:rPr>
          <w:rFonts w:ascii="Arial" w:hAnsi="Arial" w:cs="Arial"/>
          <w:sz w:val="28"/>
          <w:szCs w:val="28"/>
          <w:u w:val="single"/>
          <w:rtl/>
        </w:rPr>
        <w:t xml:space="preserve"> \ שיפוץ</w:t>
      </w:r>
    </w:p>
    <w:p w14:paraId="0AE3D1DD" w14:textId="77777777" w:rsidR="002664B2" w:rsidRPr="001056CF" w:rsidRDefault="002664B2" w:rsidP="002664B2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12"/>
          <w:szCs w:val="12"/>
          <w:u w:val="single"/>
          <w:rtl/>
        </w:rPr>
      </w:pPr>
    </w:p>
    <w:p w14:paraId="60F6B338" w14:textId="54034FF0" w:rsidR="002664B2" w:rsidRDefault="00DE41D0" w:rsidP="00DE41D0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בתהליך קבלה שמקיים אב"ת ישתתף ממונה בטיחות ויכתוב הערות למנהל הפרויקט</w:t>
      </w:r>
      <w:r w:rsidR="002664B2">
        <w:rPr>
          <w:rFonts w:ascii="Arial" w:hAnsi="Arial" w:cs="Arial" w:hint="cs"/>
          <w:rtl/>
        </w:rPr>
        <w:t>.</w:t>
      </w:r>
    </w:p>
    <w:p w14:paraId="5FB059CD" w14:textId="2CFBBCB4" w:rsidR="00DC74A9" w:rsidRDefault="00DC74A9" w:rsidP="00B439AA">
      <w:pPr>
        <w:widowControl w:val="0"/>
        <w:tabs>
          <w:tab w:val="left" w:pos="2124"/>
        </w:tabs>
        <w:spacing w:after="0" w:line="240" w:lineRule="auto"/>
        <w:rPr>
          <w:sz w:val="24"/>
          <w:szCs w:val="24"/>
          <w:rtl/>
        </w:rPr>
      </w:pPr>
    </w:p>
    <w:p w14:paraId="13E41068" w14:textId="77777777" w:rsidR="00DE41D0" w:rsidRDefault="00DE41D0" w:rsidP="005D0126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rtl/>
        </w:rPr>
      </w:pPr>
    </w:p>
    <w:p w14:paraId="50830B60" w14:textId="1E1E8514" w:rsidR="005D0126" w:rsidRPr="005D0126" w:rsidRDefault="005D0126" w:rsidP="00DE41D0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  <w:rtl/>
        </w:rPr>
      </w:pPr>
      <w:r w:rsidRPr="005D0126">
        <w:rPr>
          <w:rFonts w:ascii="Arial" w:hAnsi="Arial" w:cs="Arial" w:hint="cs"/>
          <w:sz w:val="28"/>
          <w:szCs w:val="28"/>
          <w:u w:val="single"/>
          <w:rtl/>
        </w:rPr>
        <w:t>הדרכת מנהלי פרויקטים</w:t>
      </w:r>
    </w:p>
    <w:p w14:paraId="5ACD9027" w14:textId="1771ED09" w:rsidR="005D0126" w:rsidRPr="005D0126" w:rsidRDefault="005D0126" w:rsidP="005D0126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5D0126">
        <w:rPr>
          <w:rFonts w:ascii="Arial" w:hAnsi="Arial" w:cs="Arial" w:hint="cs"/>
          <w:sz w:val="24"/>
          <w:szCs w:val="24"/>
          <w:rtl/>
        </w:rPr>
        <w:t>הדרכות בטיחות למנהלי פרויקטים כל שנה.</w:t>
      </w:r>
    </w:p>
    <w:p w14:paraId="089F333C" w14:textId="2C7D1090" w:rsidR="005D0126" w:rsidRPr="005D0126" w:rsidRDefault="005D0126" w:rsidP="005D0126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5D0126">
        <w:rPr>
          <w:rFonts w:ascii="Arial" w:hAnsi="Arial" w:cs="Arial" w:hint="cs"/>
          <w:sz w:val="24"/>
          <w:szCs w:val="24"/>
          <w:rtl/>
        </w:rPr>
        <w:t>נפעל לפיתוח לומדת בטיחות להדרכת מנהלי פרויקטים.</w:t>
      </w:r>
    </w:p>
    <w:p w14:paraId="54F12CC4" w14:textId="4EBFF10E" w:rsidR="005D0126" w:rsidRDefault="005D0126" w:rsidP="005D0126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D0126">
        <w:rPr>
          <w:rFonts w:ascii="Arial" w:hAnsi="Arial" w:cs="Arial" w:hint="cs"/>
          <w:sz w:val="24"/>
          <w:szCs w:val="24"/>
          <w:rtl/>
        </w:rPr>
        <w:t xml:space="preserve">מנהל פרויקט שלא הודרך לא יוכל להתחיל את תפקידו,  </w:t>
      </w:r>
      <w:r w:rsidR="00A22779" w:rsidRPr="005D0126">
        <w:rPr>
          <w:rFonts w:ascii="Arial" w:hAnsi="Arial" w:cs="Arial" w:hint="cs"/>
          <w:sz w:val="24"/>
          <w:szCs w:val="24"/>
          <w:rtl/>
        </w:rPr>
        <w:t>יידר</w:t>
      </w:r>
      <w:r w:rsidR="00A22779" w:rsidRPr="005D0126">
        <w:rPr>
          <w:rFonts w:ascii="Arial" w:hAnsi="Arial" w:cs="Arial" w:hint="eastAsia"/>
          <w:sz w:val="24"/>
          <w:szCs w:val="24"/>
          <w:rtl/>
        </w:rPr>
        <w:t>ש</w:t>
      </w:r>
      <w:r w:rsidRPr="005D0126">
        <w:rPr>
          <w:rFonts w:ascii="Arial" w:hAnsi="Arial" w:cs="Arial" w:hint="cs"/>
          <w:sz w:val="24"/>
          <w:szCs w:val="24"/>
          <w:rtl/>
        </w:rPr>
        <w:t xml:space="preserve"> לקבל הדרכה ממנהל מחלקת הבטיחות</w:t>
      </w:r>
      <w:r>
        <w:rPr>
          <w:rFonts w:hint="cs"/>
          <w:sz w:val="24"/>
          <w:szCs w:val="24"/>
          <w:rtl/>
        </w:rPr>
        <w:t xml:space="preserve">. </w:t>
      </w:r>
    </w:p>
    <w:p w14:paraId="05A7EE26" w14:textId="03BE2528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</w:p>
    <w:p w14:paraId="30A434EB" w14:textId="6B4CD8E8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</w:p>
    <w:p w14:paraId="7E2A398F" w14:textId="34EF17C3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</w:p>
    <w:p w14:paraId="536F7492" w14:textId="77777777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</w:p>
    <w:p w14:paraId="50C75F50" w14:textId="64D71B31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רשם:</w:t>
      </w:r>
    </w:p>
    <w:p w14:paraId="2B3B0271" w14:textId="140FB43F" w:rsidR="00395DA7" w:rsidRDefault="00395DA7" w:rsidP="00395DA7">
      <w:pPr>
        <w:widowControl w:val="0"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אילן מזרחי, מהנדס בינוי ראשי</w:t>
      </w:r>
    </w:p>
    <w:p w14:paraId="398299E5" w14:textId="2EBB8793" w:rsidR="00395DA7" w:rsidRPr="00395DA7" w:rsidRDefault="00395DA7" w:rsidP="00395DA7">
      <w:pPr>
        <w:widowControl w:val="0"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אלי קינן, מנהל מחלקת הבטיחות </w:t>
      </w:r>
    </w:p>
    <w:sectPr w:rsidR="00395DA7" w:rsidRPr="00395DA7" w:rsidSect="008B33B9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5CA3" w14:textId="77777777" w:rsidR="0009329E" w:rsidRDefault="0009329E" w:rsidP="00A6028F">
      <w:pPr>
        <w:spacing w:after="0" w:line="240" w:lineRule="auto"/>
      </w:pPr>
      <w:r>
        <w:separator/>
      </w:r>
    </w:p>
  </w:endnote>
  <w:endnote w:type="continuationSeparator" w:id="0">
    <w:p w14:paraId="2C69A1D0" w14:textId="77777777" w:rsidR="0009329E" w:rsidRDefault="0009329E" w:rsidP="00A6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3ABA" w14:textId="77777777" w:rsidR="0009329E" w:rsidRDefault="0009329E" w:rsidP="00A6028F">
      <w:pPr>
        <w:spacing w:after="0" w:line="240" w:lineRule="auto"/>
      </w:pPr>
      <w:r>
        <w:separator/>
      </w:r>
    </w:p>
  </w:footnote>
  <w:footnote w:type="continuationSeparator" w:id="0">
    <w:p w14:paraId="6F19B157" w14:textId="77777777" w:rsidR="0009329E" w:rsidRDefault="0009329E" w:rsidP="00A6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03A1" w14:textId="5994D649" w:rsidR="00D324D4" w:rsidRDefault="00D324D4">
    <w:pPr>
      <w:pStyle w:val="Header"/>
    </w:pPr>
    <w:r>
      <w:rPr>
        <w:noProof/>
      </w:rPr>
      <w:drawing>
        <wp:inline distT="0" distB="0" distL="0" distR="0" wp14:anchorId="3DED947F" wp14:editId="59CCA9F8">
          <wp:extent cx="2451735" cy="832931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028" cy="84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b/>
        <w:sz w:val="24"/>
      </w:rPr>
    </w:lvl>
  </w:abstractNum>
  <w:abstractNum w:abstractNumId="1" w15:restartNumberingAfterBreak="0">
    <w:nsid w:val="1726510F"/>
    <w:multiLevelType w:val="hybridMultilevel"/>
    <w:tmpl w:val="D812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A3A"/>
    <w:multiLevelType w:val="multilevel"/>
    <w:tmpl w:val="463AB5EC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/>
        <w:bCs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David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2F4F5D"/>
    <w:multiLevelType w:val="hybridMultilevel"/>
    <w:tmpl w:val="934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3DC5"/>
    <w:multiLevelType w:val="hybridMultilevel"/>
    <w:tmpl w:val="C68A3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866FC"/>
    <w:multiLevelType w:val="hybridMultilevel"/>
    <w:tmpl w:val="4D8A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5715E"/>
    <w:multiLevelType w:val="hybridMultilevel"/>
    <w:tmpl w:val="E156268A"/>
    <w:lvl w:ilvl="0" w:tplc="E7AC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50B5A"/>
    <w:multiLevelType w:val="hybridMultilevel"/>
    <w:tmpl w:val="618A4CD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E6983"/>
    <w:multiLevelType w:val="hybridMultilevel"/>
    <w:tmpl w:val="DDD6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D61FF"/>
    <w:multiLevelType w:val="hybridMultilevel"/>
    <w:tmpl w:val="7BEC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B139F"/>
    <w:multiLevelType w:val="hybridMultilevel"/>
    <w:tmpl w:val="C6AC5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F4EDA"/>
    <w:multiLevelType w:val="hybridMultilevel"/>
    <w:tmpl w:val="849E3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56B6D"/>
    <w:multiLevelType w:val="hybridMultilevel"/>
    <w:tmpl w:val="F0743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C1F03"/>
    <w:multiLevelType w:val="hybridMultilevel"/>
    <w:tmpl w:val="FA228916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FA"/>
    <w:rsid w:val="00053C54"/>
    <w:rsid w:val="000672D3"/>
    <w:rsid w:val="00082919"/>
    <w:rsid w:val="0009329E"/>
    <w:rsid w:val="000B2E82"/>
    <w:rsid w:val="000C5CE3"/>
    <w:rsid w:val="000F5956"/>
    <w:rsid w:val="00103923"/>
    <w:rsid w:val="00176F66"/>
    <w:rsid w:val="001917A1"/>
    <w:rsid w:val="001E6235"/>
    <w:rsid w:val="001F5DC8"/>
    <w:rsid w:val="002171AD"/>
    <w:rsid w:val="00246CCA"/>
    <w:rsid w:val="002664B2"/>
    <w:rsid w:val="00282283"/>
    <w:rsid w:val="002909FC"/>
    <w:rsid w:val="002C6733"/>
    <w:rsid w:val="00321503"/>
    <w:rsid w:val="00326DC9"/>
    <w:rsid w:val="003532B1"/>
    <w:rsid w:val="00356192"/>
    <w:rsid w:val="00395DA7"/>
    <w:rsid w:val="003C6782"/>
    <w:rsid w:val="00447ED7"/>
    <w:rsid w:val="00464006"/>
    <w:rsid w:val="00483DCF"/>
    <w:rsid w:val="004E42E6"/>
    <w:rsid w:val="00541ADA"/>
    <w:rsid w:val="0055151D"/>
    <w:rsid w:val="00574FA1"/>
    <w:rsid w:val="005A36E8"/>
    <w:rsid w:val="005B1646"/>
    <w:rsid w:val="005C1D04"/>
    <w:rsid w:val="005D0126"/>
    <w:rsid w:val="005F68E3"/>
    <w:rsid w:val="00643469"/>
    <w:rsid w:val="00650F72"/>
    <w:rsid w:val="00652AD9"/>
    <w:rsid w:val="006566F7"/>
    <w:rsid w:val="00662A97"/>
    <w:rsid w:val="00681BCE"/>
    <w:rsid w:val="0068764E"/>
    <w:rsid w:val="006C4ECF"/>
    <w:rsid w:val="00713867"/>
    <w:rsid w:val="0078335C"/>
    <w:rsid w:val="00797472"/>
    <w:rsid w:val="007D7DB9"/>
    <w:rsid w:val="00824C0D"/>
    <w:rsid w:val="00834037"/>
    <w:rsid w:val="008422D0"/>
    <w:rsid w:val="008B33B9"/>
    <w:rsid w:val="008B3F39"/>
    <w:rsid w:val="008D14B5"/>
    <w:rsid w:val="008F77E6"/>
    <w:rsid w:val="009008F5"/>
    <w:rsid w:val="00921813"/>
    <w:rsid w:val="00926825"/>
    <w:rsid w:val="009567A5"/>
    <w:rsid w:val="009623C9"/>
    <w:rsid w:val="009624CC"/>
    <w:rsid w:val="00A22779"/>
    <w:rsid w:val="00A6028F"/>
    <w:rsid w:val="00AE4A6E"/>
    <w:rsid w:val="00B33AAF"/>
    <w:rsid w:val="00B439AA"/>
    <w:rsid w:val="00B94250"/>
    <w:rsid w:val="00B945D0"/>
    <w:rsid w:val="00BA2504"/>
    <w:rsid w:val="00BC2A99"/>
    <w:rsid w:val="00BD5FE6"/>
    <w:rsid w:val="00C52D08"/>
    <w:rsid w:val="00C55B84"/>
    <w:rsid w:val="00C80205"/>
    <w:rsid w:val="00CD37AE"/>
    <w:rsid w:val="00CE17AB"/>
    <w:rsid w:val="00D26C92"/>
    <w:rsid w:val="00D324D4"/>
    <w:rsid w:val="00D83259"/>
    <w:rsid w:val="00DA19A1"/>
    <w:rsid w:val="00DC23A0"/>
    <w:rsid w:val="00DC74A9"/>
    <w:rsid w:val="00DE41D0"/>
    <w:rsid w:val="00DE7335"/>
    <w:rsid w:val="00DF348D"/>
    <w:rsid w:val="00E408B0"/>
    <w:rsid w:val="00E95DC0"/>
    <w:rsid w:val="00EC692B"/>
    <w:rsid w:val="00F54791"/>
    <w:rsid w:val="00F664A7"/>
    <w:rsid w:val="00FD63C1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6E2F"/>
  <w15:chartTrackingRefBased/>
  <w15:docId w15:val="{1278E166-4273-4518-AC21-C30F8C3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06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06F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602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02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28F"/>
    <w:rPr>
      <w:vertAlign w:val="superscript"/>
    </w:rPr>
  </w:style>
  <w:style w:type="character" w:styleId="Hyperlink">
    <w:name w:val="Hyperlink"/>
    <w:rsid w:val="00681BCE"/>
    <w:rPr>
      <w:color w:val="70707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D4"/>
  </w:style>
  <w:style w:type="paragraph" w:styleId="Footer">
    <w:name w:val="footer"/>
    <w:basedOn w:val="Normal"/>
    <w:link w:val="FooterChar"/>
    <w:uiPriority w:val="99"/>
    <w:unhideWhenUsed/>
    <w:rsid w:val="00D32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4F37-35DF-4B26-B366-A980FECA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Hebrew University of Jerusalem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Kenan</dc:creator>
  <cp:keywords/>
  <dc:description/>
  <cp:lastModifiedBy>Maya Roudner</cp:lastModifiedBy>
  <cp:revision>4</cp:revision>
  <cp:lastPrinted>2021-05-26T07:04:00Z</cp:lastPrinted>
  <dcterms:created xsi:type="dcterms:W3CDTF">2021-12-20T12:11:00Z</dcterms:created>
  <dcterms:modified xsi:type="dcterms:W3CDTF">2021-12-20T12:12:00Z</dcterms:modified>
</cp:coreProperties>
</file>